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090" w:rsidRDefault="006911A6">
      <w:pPr>
        <w:spacing w:before="104" w:line="219" w:lineRule="auto"/>
        <w:ind w:left="197"/>
        <w:jc w:val="center"/>
        <w:rPr>
          <w:rFonts w:ascii="宋体" w:eastAsia="宋体" w:hAnsi="宋体" w:cs="宋体"/>
          <w:sz w:val="52"/>
          <w:szCs w:val="52"/>
        </w:rPr>
      </w:pPr>
      <w:r>
        <w:rPr>
          <w:rFonts w:ascii="宋体" w:eastAsia="宋体" w:hAnsi="宋体" w:cs="宋体"/>
          <w:b/>
          <w:bCs/>
          <w:color w:val="FA3100"/>
          <w:spacing w:val="-17"/>
          <w:sz w:val="52"/>
          <w:szCs w:val="52"/>
        </w:rPr>
        <w:t>上海海洋大学</w:t>
      </w:r>
      <w:r>
        <w:rPr>
          <w:rFonts w:ascii="宋体" w:eastAsia="宋体" w:hAnsi="宋体" w:cs="宋体" w:hint="eastAsia"/>
          <w:b/>
          <w:bCs/>
          <w:color w:val="FA3100"/>
          <w:spacing w:val="-17"/>
          <w:sz w:val="52"/>
          <w:szCs w:val="52"/>
        </w:rPr>
        <w:t>马克思主义学院</w:t>
      </w:r>
      <w:r>
        <w:rPr>
          <w:rFonts w:ascii="宋体" w:eastAsia="宋体" w:hAnsi="宋体" w:cs="宋体"/>
          <w:b/>
          <w:bCs/>
          <w:color w:val="FA3100"/>
          <w:spacing w:val="-17"/>
          <w:sz w:val="52"/>
          <w:szCs w:val="52"/>
        </w:rPr>
        <w:t>文件</w:t>
      </w:r>
    </w:p>
    <w:p w:rsidR="00656090" w:rsidRDefault="00656090">
      <w:pPr>
        <w:spacing w:line="356" w:lineRule="auto"/>
      </w:pPr>
    </w:p>
    <w:p w:rsidR="00656090" w:rsidRDefault="00656090">
      <w:pPr>
        <w:spacing w:line="356" w:lineRule="auto"/>
      </w:pPr>
    </w:p>
    <w:p w:rsidR="00656090" w:rsidRDefault="006911A6">
      <w:pPr>
        <w:spacing w:before="104" w:line="223" w:lineRule="auto"/>
        <w:ind w:left="2569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pacing w:val="26"/>
          <w:sz w:val="32"/>
          <w:szCs w:val="32"/>
        </w:rPr>
        <w:t>沪海大</w:t>
      </w:r>
      <w:r>
        <w:rPr>
          <w:rFonts w:ascii="仿宋" w:eastAsia="仿宋" w:hAnsi="仿宋" w:cs="仿宋" w:hint="eastAsia"/>
          <w:spacing w:val="26"/>
          <w:sz w:val="32"/>
          <w:szCs w:val="32"/>
        </w:rPr>
        <w:t>马院</w:t>
      </w:r>
      <w:r w:rsidR="00750A3B">
        <w:rPr>
          <w:rFonts w:ascii="仿宋" w:eastAsia="仿宋" w:hAnsi="仿宋" w:cs="仿宋" w:hint="eastAsia"/>
          <w:spacing w:val="26"/>
          <w:sz w:val="32"/>
          <w:szCs w:val="32"/>
        </w:rPr>
        <w:t>直支发</w:t>
      </w:r>
      <w:proofErr w:type="gramEnd"/>
      <w:r>
        <w:rPr>
          <w:rFonts w:ascii="仿宋" w:eastAsia="仿宋" w:hAnsi="仿宋" w:cs="仿宋"/>
          <w:spacing w:val="26"/>
          <w:sz w:val="32"/>
          <w:szCs w:val="32"/>
        </w:rPr>
        <w:t>(202</w:t>
      </w:r>
      <w:r>
        <w:rPr>
          <w:rFonts w:ascii="仿宋" w:eastAsia="仿宋" w:hAnsi="仿宋" w:cs="仿宋" w:hint="eastAsia"/>
          <w:spacing w:val="26"/>
          <w:sz w:val="32"/>
          <w:szCs w:val="32"/>
        </w:rPr>
        <w:t>3</w:t>
      </w:r>
      <w:r>
        <w:rPr>
          <w:rFonts w:ascii="仿宋" w:eastAsia="仿宋" w:hAnsi="仿宋" w:cs="仿宋"/>
          <w:spacing w:val="26"/>
          <w:sz w:val="32"/>
          <w:szCs w:val="32"/>
        </w:rPr>
        <w:t>)1号</w:t>
      </w:r>
    </w:p>
    <w:p w:rsidR="00656090" w:rsidRDefault="00656090">
      <w:pPr>
        <w:spacing w:line="369" w:lineRule="auto"/>
      </w:pPr>
    </w:p>
    <w:p w:rsidR="00656090" w:rsidRDefault="006911A6">
      <w:pPr>
        <w:spacing w:line="60" w:lineRule="exact"/>
        <w:ind w:firstLine="159"/>
        <w:textAlignment w:val="center"/>
      </w:pPr>
      <w:r>
        <w:rPr>
          <w:noProof/>
        </w:rPr>
        <w:drawing>
          <wp:inline distT="0" distB="0" distL="0" distR="0">
            <wp:extent cx="5384800" cy="374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4837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090" w:rsidRDefault="00656090">
      <w:pPr>
        <w:spacing w:line="399" w:lineRule="auto"/>
      </w:pPr>
    </w:p>
    <w:p w:rsidR="00656090" w:rsidRDefault="006911A6">
      <w:pPr>
        <w:spacing w:before="104" w:line="630" w:lineRule="exact"/>
        <w:ind w:left="4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35"/>
          <w:position w:val="23"/>
          <w:sz w:val="32"/>
          <w:szCs w:val="32"/>
        </w:rPr>
        <w:t>关于印发</w:t>
      </w:r>
      <w:proofErr w:type="gramStart"/>
      <w:r>
        <w:rPr>
          <w:rFonts w:ascii="黑体" w:eastAsia="黑体" w:hAnsi="黑体" w:cs="黑体"/>
          <w:b/>
          <w:bCs/>
          <w:spacing w:val="35"/>
          <w:position w:val="23"/>
          <w:sz w:val="32"/>
          <w:szCs w:val="32"/>
        </w:rPr>
        <w:t>《</w:t>
      </w:r>
      <w:proofErr w:type="gramEnd"/>
      <w:r>
        <w:rPr>
          <w:rFonts w:ascii="黑体" w:eastAsia="黑体" w:hAnsi="黑体" w:cs="黑体" w:hint="eastAsia"/>
          <w:b/>
          <w:bCs/>
          <w:spacing w:val="35"/>
          <w:position w:val="23"/>
          <w:sz w:val="32"/>
          <w:szCs w:val="32"/>
        </w:rPr>
        <w:t>马克思主义</w:t>
      </w:r>
      <w:r>
        <w:rPr>
          <w:rFonts w:ascii="黑体" w:eastAsia="黑体" w:hAnsi="黑体" w:cs="黑体"/>
          <w:b/>
          <w:bCs/>
          <w:spacing w:val="35"/>
          <w:position w:val="23"/>
          <w:sz w:val="32"/>
          <w:szCs w:val="32"/>
        </w:rPr>
        <w:t>学院发展对象候选人答辩办法</w:t>
      </w:r>
    </w:p>
    <w:p w:rsidR="00656090" w:rsidRDefault="006911A6">
      <w:pPr>
        <w:spacing w:before="1" w:line="220" w:lineRule="auto"/>
        <w:ind w:left="3364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29"/>
          <w:sz w:val="32"/>
          <w:szCs w:val="32"/>
        </w:rPr>
        <w:t>(试行)</w:t>
      </w:r>
      <w:proofErr w:type="gramStart"/>
      <w:r>
        <w:rPr>
          <w:rFonts w:ascii="黑体" w:eastAsia="黑体" w:hAnsi="黑体" w:cs="黑体"/>
          <w:b/>
          <w:bCs/>
          <w:spacing w:val="29"/>
          <w:sz w:val="32"/>
          <w:szCs w:val="32"/>
        </w:rPr>
        <w:t>》</w:t>
      </w:r>
      <w:proofErr w:type="gramEnd"/>
      <w:r>
        <w:rPr>
          <w:rFonts w:ascii="黑体" w:eastAsia="黑体" w:hAnsi="黑体" w:cs="黑体"/>
          <w:b/>
          <w:bCs/>
          <w:spacing w:val="29"/>
          <w:sz w:val="32"/>
          <w:szCs w:val="32"/>
        </w:rPr>
        <w:t>的通知</w:t>
      </w:r>
    </w:p>
    <w:p w:rsidR="00656090" w:rsidRDefault="006911A6">
      <w:pPr>
        <w:spacing w:before="340" w:line="222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8"/>
          <w:sz w:val="32"/>
          <w:szCs w:val="32"/>
        </w:rPr>
        <w:t>各党</w:t>
      </w:r>
      <w:r w:rsidR="00750A3B">
        <w:rPr>
          <w:rFonts w:ascii="仿宋" w:eastAsia="仿宋" w:hAnsi="仿宋" w:cs="仿宋" w:hint="eastAsia"/>
          <w:spacing w:val="-8"/>
          <w:sz w:val="32"/>
          <w:szCs w:val="32"/>
        </w:rPr>
        <w:t>小组、</w:t>
      </w:r>
      <w:r>
        <w:rPr>
          <w:rFonts w:ascii="仿宋" w:eastAsia="仿宋" w:hAnsi="仿宋" w:cs="仿宋" w:hint="eastAsia"/>
          <w:spacing w:val="-8"/>
          <w:sz w:val="32"/>
          <w:szCs w:val="32"/>
        </w:rPr>
        <w:t>团</w:t>
      </w:r>
      <w:r>
        <w:rPr>
          <w:rFonts w:ascii="仿宋" w:eastAsia="仿宋" w:hAnsi="仿宋" w:cs="仿宋"/>
          <w:spacing w:val="-8"/>
          <w:sz w:val="32"/>
          <w:szCs w:val="32"/>
        </w:rPr>
        <w:t>支部、各位党员：</w:t>
      </w:r>
    </w:p>
    <w:p w:rsidR="00656090" w:rsidRDefault="006911A6">
      <w:pPr>
        <w:spacing w:before="73" w:line="283" w:lineRule="auto"/>
        <w:ind w:right="30" w:firstLine="619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"/>
          <w:sz w:val="32"/>
          <w:szCs w:val="32"/>
        </w:rPr>
        <w:t>《</w:t>
      </w:r>
      <w:r>
        <w:rPr>
          <w:rFonts w:ascii="仿宋" w:eastAsia="仿宋" w:hAnsi="仿宋" w:cs="仿宋" w:hint="eastAsia"/>
          <w:spacing w:val="1"/>
          <w:sz w:val="32"/>
          <w:szCs w:val="32"/>
        </w:rPr>
        <w:t>马克思主义</w:t>
      </w:r>
      <w:r>
        <w:rPr>
          <w:rFonts w:ascii="仿宋" w:eastAsia="仿宋" w:hAnsi="仿宋" w:cs="仿宋"/>
          <w:spacing w:val="1"/>
          <w:sz w:val="32"/>
          <w:szCs w:val="32"/>
        </w:rPr>
        <w:t>学院发展对象候选人答辩办法(试行)》已</w:t>
      </w:r>
      <w:r>
        <w:rPr>
          <w:rFonts w:ascii="仿宋" w:eastAsia="仿宋" w:hAnsi="仿宋" w:cs="仿宋"/>
          <w:spacing w:val="18"/>
          <w:sz w:val="32"/>
          <w:szCs w:val="32"/>
        </w:rPr>
        <w:t>经</w:t>
      </w:r>
      <w:r>
        <w:rPr>
          <w:rFonts w:ascii="仿宋" w:eastAsia="仿宋" w:hAnsi="仿宋" w:cs="仿宋" w:hint="eastAsia"/>
          <w:spacing w:val="18"/>
          <w:sz w:val="32"/>
          <w:szCs w:val="32"/>
        </w:rPr>
        <w:t>20</w:t>
      </w:r>
      <w:r>
        <w:rPr>
          <w:rFonts w:ascii="仿宋" w:eastAsia="仿宋" w:hAnsi="仿宋" w:cs="仿宋"/>
          <w:spacing w:val="18"/>
          <w:sz w:val="32"/>
          <w:szCs w:val="32"/>
        </w:rPr>
        <w:t>23年</w:t>
      </w:r>
      <w:r>
        <w:rPr>
          <w:rFonts w:ascii="仿宋" w:eastAsia="仿宋" w:hAnsi="仿宋" w:cs="仿宋" w:hint="eastAsia"/>
          <w:spacing w:val="1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8"/>
          <w:sz w:val="32"/>
          <w:szCs w:val="32"/>
        </w:rPr>
        <w:t xml:space="preserve">月 </w:t>
      </w:r>
      <w:proofErr w:type="gramStart"/>
      <w:r>
        <w:rPr>
          <w:rFonts w:ascii="仿宋" w:eastAsia="仿宋" w:hAnsi="仿宋" w:cs="仿宋"/>
          <w:spacing w:val="18"/>
          <w:sz w:val="32"/>
          <w:szCs w:val="32"/>
        </w:rPr>
        <w:t>日院</w:t>
      </w:r>
      <w:r>
        <w:rPr>
          <w:rFonts w:ascii="仿宋" w:eastAsia="仿宋" w:hAnsi="仿宋" w:cs="仿宋" w:hint="eastAsia"/>
          <w:spacing w:val="18"/>
          <w:sz w:val="32"/>
          <w:szCs w:val="32"/>
        </w:rPr>
        <w:t>支委会</w:t>
      </w:r>
      <w:proofErr w:type="gramEnd"/>
      <w:r>
        <w:rPr>
          <w:rFonts w:ascii="仿宋" w:eastAsia="仿宋" w:hAnsi="仿宋" w:cs="仿宋"/>
          <w:spacing w:val="18"/>
          <w:sz w:val="32"/>
          <w:szCs w:val="32"/>
        </w:rPr>
        <w:t>审定通过，现</w:t>
      </w:r>
      <w:r>
        <w:rPr>
          <w:rFonts w:ascii="仿宋" w:eastAsia="仿宋" w:hAnsi="仿宋" w:cs="仿宋"/>
          <w:spacing w:val="17"/>
          <w:sz w:val="32"/>
          <w:szCs w:val="32"/>
        </w:rPr>
        <w:t>印发给你们，请遵照</w:t>
      </w:r>
    </w:p>
    <w:p w:rsidR="00656090" w:rsidRDefault="006911A6">
      <w:pPr>
        <w:spacing w:before="2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9"/>
          <w:sz w:val="32"/>
          <w:szCs w:val="32"/>
        </w:rPr>
        <w:t>执行。</w:t>
      </w:r>
    </w:p>
    <w:p w:rsidR="00656090" w:rsidRDefault="006911A6">
      <w:pPr>
        <w:spacing w:before="101" w:line="224" w:lineRule="auto"/>
        <w:ind w:left="6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1"/>
          <w:sz w:val="32"/>
          <w:szCs w:val="32"/>
        </w:rPr>
        <w:t>特此通知。</w:t>
      </w:r>
    </w:p>
    <w:p w:rsidR="00656090" w:rsidRDefault="00656090">
      <w:pPr>
        <w:spacing w:line="259" w:lineRule="auto"/>
      </w:pPr>
    </w:p>
    <w:p w:rsidR="00656090" w:rsidRDefault="00656090">
      <w:pPr>
        <w:spacing w:line="260" w:lineRule="auto"/>
      </w:pPr>
    </w:p>
    <w:p w:rsidR="00656090" w:rsidRDefault="006911A6">
      <w:pPr>
        <w:spacing w:before="105" w:line="221" w:lineRule="auto"/>
        <w:ind w:left="6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2"/>
          <w:sz w:val="32"/>
          <w:szCs w:val="32"/>
        </w:rPr>
        <w:t>附件：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马克思主义</w:t>
      </w:r>
      <w:r>
        <w:rPr>
          <w:rFonts w:ascii="仿宋" w:eastAsia="仿宋" w:hAnsi="仿宋" w:cs="仿宋"/>
          <w:spacing w:val="-2"/>
          <w:sz w:val="32"/>
          <w:szCs w:val="32"/>
        </w:rPr>
        <w:t>学院发展对象候选人答辩办法(试行)</w:t>
      </w:r>
    </w:p>
    <w:p w:rsidR="00656090" w:rsidRDefault="00656090">
      <w:pPr>
        <w:spacing w:line="252" w:lineRule="auto"/>
      </w:pPr>
    </w:p>
    <w:p w:rsidR="00656090" w:rsidRDefault="00656090">
      <w:pPr>
        <w:spacing w:line="253" w:lineRule="auto"/>
      </w:pPr>
    </w:p>
    <w:p w:rsidR="00656090" w:rsidRDefault="00656090">
      <w:pPr>
        <w:spacing w:line="253" w:lineRule="auto"/>
      </w:pPr>
    </w:p>
    <w:p w:rsidR="00656090" w:rsidRDefault="006911A6">
      <w:pPr>
        <w:spacing w:before="105" w:line="221" w:lineRule="auto"/>
        <w:ind w:right="21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sz w:val="32"/>
          <w:szCs w:val="32"/>
        </w:rPr>
        <w:t>中共上海海洋大学</w:t>
      </w:r>
      <w:r>
        <w:rPr>
          <w:rFonts w:ascii="仿宋" w:eastAsia="仿宋" w:hAnsi="仿宋" w:cs="仿宋" w:hint="eastAsia"/>
          <w:spacing w:val="-3"/>
          <w:sz w:val="32"/>
          <w:szCs w:val="32"/>
        </w:rPr>
        <w:t>马克思主义</w:t>
      </w:r>
      <w:r>
        <w:rPr>
          <w:rFonts w:ascii="仿宋" w:eastAsia="仿宋" w:hAnsi="仿宋" w:cs="仿宋"/>
          <w:spacing w:val="-3"/>
          <w:sz w:val="32"/>
          <w:szCs w:val="32"/>
        </w:rPr>
        <w:t>学院</w:t>
      </w:r>
      <w:r>
        <w:rPr>
          <w:rFonts w:ascii="仿宋" w:eastAsia="仿宋" w:hAnsi="仿宋" w:cs="仿宋" w:hint="eastAsia"/>
          <w:spacing w:val="-3"/>
          <w:sz w:val="32"/>
          <w:szCs w:val="32"/>
        </w:rPr>
        <w:t>直属党支部</w:t>
      </w:r>
    </w:p>
    <w:p w:rsidR="00656090" w:rsidRDefault="006911A6">
      <w:pPr>
        <w:spacing w:before="260" w:line="222" w:lineRule="auto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46"/>
          <w:sz w:val="32"/>
          <w:szCs w:val="32"/>
        </w:rPr>
        <w:t>2023年</w:t>
      </w:r>
      <w:r w:rsidR="003853F8">
        <w:rPr>
          <w:rFonts w:ascii="仿宋" w:eastAsia="仿宋" w:hAnsi="仿宋" w:cs="仿宋"/>
          <w:spacing w:val="46"/>
          <w:sz w:val="32"/>
          <w:szCs w:val="32"/>
        </w:rPr>
        <w:t>11</w:t>
      </w:r>
      <w:r>
        <w:rPr>
          <w:rFonts w:ascii="仿宋" w:eastAsia="仿宋" w:hAnsi="仿宋" w:cs="仿宋"/>
          <w:spacing w:val="46"/>
          <w:sz w:val="32"/>
          <w:szCs w:val="32"/>
        </w:rPr>
        <w:t>月</w:t>
      </w:r>
      <w:r w:rsidR="003853F8">
        <w:rPr>
          <w:rFonts w:ascii="仿宋" w:eastAsia="仿宋" w:hAnsi="仿宋" w:cs="仿宋"/>
          <w:spacing w:val="46"/>
          <w:sz w:val="32"/>
          <w:szCs w:val="32"/>
        </w:rPr>
        <w:t>9</w:t>
      </w:r>
      <w:r>
        <w:rPr>
          <w:rFonts w:ascii="仿宋" w:eastAsia="仿宋" w:hAnsi="仿宋" w:cs="仿宋"/>
          <w:spacing w:val="46"/>
          <w:sz w:val="32"/>
          <w:szCs w:val="32"/>
        </w:rPr>
        <w:t>日</w:t>
      </w:r>
    </w:p>
    <w:p w:rsidR="00656090" w:rsidRDefault="00656090">
      <w:pPr>
        <w:sectPr w:rsidR="00656090">
          <w:footerReference w:type="default" r:id="rId7"/>
          <w:pgSz w:w="11900" w:h="16840"/>
          <w:pgMar w:top="1379" w:right="1417" w:bottom="1325" w:left="1440" w:header="0" w:footer="1070" w:gutter="0"/>
          <w:cols w:space="720"/>
        </w:sectPr>
      </w:pPr>
    </w:p>
    <w:p w:rsidR="00656090" w:rsidRDefault="006911A6" w:rsidP="00750A3B">
      <w:pPr>
        <w:spacing w:line="520" w:lineRule="exact"/>
        <w:ind w:left="753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pacing w:val="42"/>
          <w:sz w:val="28"/>
          <w:szCs w:val="28"/>
        </w:rPr>
        <w:lastRenderedPageBreak/>
        <w:t>马克思主义</w:t>
      </w:r>
      <w:r>
        <w:rPr>
          <w:rFonts w:ascii="黑体" w:eastAsia="黑体" w:hAnsi="黑体" w:cs="黑体"/>
          <w:b/>
          <w:bCs/>
          <w:spacing w:val="42"/>
          <w:sz w:val="28"/>
          <w:szCs w:val="28"/>
        </w:rPr>
        <w:t>学院发展对象候选人答辩办法(试行)</w:t>
      </w:r>
    </w:p>
    <w:p w:rsidR="00656090" w:rsidRDefault="00656090" w:rsidP="00750A3B">
      <w:pPr>
        <w:spacing w:line="520" w:lineRule="exact"/>
      </w:pPr>
    </w:p>
    <w:p w:rsidR="00656090" w:rsidRDefault="006911A6" w:rsidP="00750A3B">
      <w:pPr>
        <w:spacing w:line="520" w:lineRule="exact"/>
        <w:ind w:right="92" w:firstLine="549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"/>
          <w:sz w:val="28"/>
          <w:szCs w:val="28"/>
        </w:rPr>
        <w:t xml:space="preserve">为进一步细化和规范学生党员的发展工作，完善培养考核机制，提高 </w:t>
      </w:r>
      <w:r>
        <w:rPr>
          <w:rFonts w:ascii="仿宋" w:eastAsia="仿宋" w:hAnsi="仿宋" w:cs="仿宋"/>
          <w:spacing w:val="-6"/>
          <w:sz w:val="28"/>
          <w:szCs w:val="28"/>
        </w:rPr>
        <w:t>大学生党员的发展质量，将“德智体美劳全面发</w:t>
      </w:r>
      <w:r>
        <w:rPr>
          <w:rFonts w:ascii="仿宋" w:eastAsia="仿宋" w:hAnsi="仿宋" w:cs="仿宋"/>
          <w:spacing w:val="-7"/>
          <w:sz w:val="28"/>
          <w:szCs w:val="28"/>
        </w:rPr>
        <w:t>展的社会主义建设者和接</w:t>
      </w:r>
      <w:r>
        <w:rPr>
          <w:rFonts w:ascii="仿宋" w:eastAsia="仿宋" w:hAnsi="仿宋" w:cs="仿宋"/>
          <w:spacing w:val="1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7"/>
          <w:sz w:val="28"/>
          <w:szCs w:val="28"/>
        </w:rPr>
        <w:t>班人”吸收进党组织，学院特制订本办法，增强入党的严肃性，切实提高发</w:t>
      </w:r>
    </w:p>
    <w:p w:rsidR="00656090" w:rsidRDefault="006911A6" w:rsidP="00750A3B">
      <w:pPr>
        <w:spacing w:line="520" w:lineRule="exac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/>
          <w:spacing w:val="-15"/>
          <w:sz w:val="28"/>
          <w:szCs w:val="28"/>
        </w:rPr>
        <w:t>展对象</w:t>
      </w:r>
      <w:proofErr w:type="gramEnd"/>
      <w:r>
        <w:rPr>
          <w:rFonts w:ascii="仿宋" w:eastAsia="仿宋" w:hAnsi="仿宋" w:cs="仿宋"/>
          <w:spacing w:val="-15"/>
          <w:sz w:val="28"/>
          <w:szCs w:val="28"/>
        </w:rPr>
        <w:t>的思想政治素质、党员意识和党性修养，把牢发展党员的“</w:t>
      </w:r>
      <w:r>
        <w:rPr>
          <w:rFonts w:ascii="仿宋" w:eastAsia="仿宋" w:hAnsi="仿宋" w:cs="仿宋"/>
          <w:spacing w:val="-16"/>
          <w:sz w:val="28"/>
          <w:szCs w:val="28"/>
        </w:rPr>
        <w:t>入口关”。</w:t>
      </w:r>
    </w:p>
    <w:p w:rsidR="00656090" w:rsidRDefault="006911A6" w:rsidP="00750A3B">
      <w:pPr>
        <w:spacing w:line="520" w:lineRule="exact"/>
        <w:ind w:left="553"/>
        <w:outlineLvl w:val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b/>
          <w:bCs/>
          <w:spacing w:val="-5"/>
          <w:sz w:val="28"/>
          <w:szCs w:val="28"/>
        </w:rPr>
        <w:t>一、发展对象候选人要求</w:t>
      </w:r>
    </w:p>
    <w:p w:rsidR="00656090" w:rsidRDefault="006911A6" w:rsidP="00750A3B">
      <w:pPr>
        <w:spacing w:line="520" w:lineRule="exact"/>
        <w:ind w:left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5"/>
          <w:sz w:val="28"/>
          <w:szCs w:val="28"/>
        </w:rPr>
        <w:t>1.入党动机端正、入党信念坚定；</w:t>
      </w:r>
    </w:p>
    <w:p w:rsidR="00656090" w:rsidRDefault="006911A6" w:rsidP="00750A3B">
      <w:pPr>
        <w:spacing w:line="520" w:lineRule="exact"/>
        <w:ind w:left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3"/>
          <w:sz w:val="28"/>
          <w:szCs w:val="28"/>
        </w:rPr>
        <w:t>2.被确定为入党积极分子满一年及以上；</w:t>
      </w:r>
    </w:p>
    <w:p w:rsidR="00656090" w:rsidRDefault="006911A6" w:rsidP="00750A3B">
      <w:pPr>
        <w:spacing w:line="520" w:lineRule="exact"/>
        <w:ind w:left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5"/>
          <w:sz w:val="28"/>
          <w:szCs w:val="28"/>
        </w:rPr>
        <w:t>3.完成积极分子培训班课程并结业；</w:t>
      </w:r>
    </w:p>
    <w:p w:rsidR="00656090" w:rsidRDefault="006911A6" w:rsidP="00750A3B">
      <w:pPr>
        <w:spacing w:line="520" w:lineRule="exact"/>
        <w:ind w:left="549"/>
        <w:rPr>
          <w:rFonts w:ascii="仿宋" w:eastAsia="仿宋" w:hAnsi="仿宋" w:cs="仿宋"/>
          <w:spacing w:val="-6"/>
          <w:sz w:val="28"/>
          <w:szCs w:val="28"/>
        </w:rPr>
      </w:pPr>
      <w:r>
        <w:rPr>
          <w:rFonts w:ascii="仿宋" w:eastAsia="仿宋" w:hAnsi="仿宋" w:cs="仿宋"/>
          <w:spacing w:val="-6"/>
          <w:sz w:val="28"/>
          <w:szCs w:val="28"/>
        </w:rPr>
        <w:t>4.按季度撰写思想汇报并接收组织考察；</w:t>
      </w:r>
    </w:p>
    <w:p w:rsidR="00740BD5" w:rsidRDefault="00740BD5" w:rsidP="00750A3B">
      <w:pPr>
        <w:spacing w:line="520" w:lineRule="exact"/>
        <w:ind w:left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通过答辩前组织的理论考试</w:t>
      </w:r>
      <w:r w:rsidR="003853F8">
        <w:rPr>
          <w:rFonts w:ascii="仿宋" w:eastAsia="仿宋" w:hAnsi="仿宋" w:cs="仿宋" w:hint="eastAsia"/>
          <w:sz w:val="28"/>
          <w:szCs w:val="28"/>
        </w:rPr>
        <w:t>；</w:t>
      </w:r>
    </w:p>
    <w:p w:rsidR="00656090" w:rsidRDefault="00740BD5" w:rsidP="00750A3B">
      <w:pPr>
        <w:spacing w:line="520" w:lineRule="exact"/>
        <w:ind w:left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5"/>
          <w:sz w:val="28"/>
          <w:szCs w:val="28"/>
        </w:rPr>
        <w:t>6</w:t>
      </w:r>
      <w:r w:rsidR="006911A6">
        <w:rPr>
          <w:rFonts w:ascii="仿宋" w:eastAsia="仿宋" w:hAnsi="仿宋" w:cs="仿宋"/>
          <w:spacing w:val="-15"/>
          <w:sz w:val="28"/>
          <w:szCs w:val="28"/>
        </w:rPr>
        <w:t>.</w:t>
      </w:r>
      <w:r w:rsidR="006911A6">
        <w:rPr>
          <w:rFonts w:ascii="仿宋" w:eastAsia="仿宋" w:hAnsi="仿宋" w:cs="仿宋"/>
          <w:spacing w:val="-15"/>
          <w:sz w:val="28"/>
          <w:szCs w:val="28"/>
          <w:u w:val="single"/>
        </w:rPr>
        <w:t>一年内有</w:t>
      </w:r>
      <w:r w:rsidR="00750A3B">
        <w:rPr>
          <w:rFonts w:ascii="仿宋" w:eastAsia="仿宋" w:hAnsi="仿宋" w:cs="仿宋" w:hint="eastAsia"/>
          <w:spacing w:val="-15"/>
          <w:sz w:val="28"/>
          <w:szCs w:val="28"/>
          <w:u w:val="single"/>
        </w:rPr>
        <w:t>课程不及格</w:t>
      </w:r>
      <w:r w:rsidR="006911A6">
        <w:rPr>
          <w:rFonts w:ascii="仿宋" w:eastAsia="仿宋" w:hAnsi="仿宋" w:cs="仿宋"/>
          <w:spacing w:val="-15"/>
          <w:sz w:val="28"/>
          <w:szCs w:val="28"/>
          <w:u w:val="single"/>
        </w:rPr>
        <w:t>并且补考未通过者不得申请；</w:t>
      </w:r>
    </w:p>
    <w:p w:rsidR="00656090" w:rsidRDefault="00740BD5" w:rsidP="00750A3B">
      <w:pPr>
        <w:spacing w:line="520" w:lineRule="exact"/>
        <w:ind w:left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4"/>
          <w:sz w:val="28"/>
          <w:szCs w:val="28"/>
        </w:rPr>
        <w:t>7</w:t>
      </w:r>
      <w:r w:rsidR="006911A6">
        <w:rPr>
          <w:rFonts w:ascii="仿宋" w:eastAsia="仿宋" w:hAnsi="仿宋" w:cs="仿宋"/>
          <w:spacing w:val="-14"/>
          <w:sz w:val="28"/>
          <w:szCs w:val="28"/>
        </w:rPr>
        <w:t>.</w:t>
      </w:r>
      <w:r w:rsidR="006911A6">
        <w:rPr>
          <w:rFonts w:ascii="仿宋" w:eastAsia="仿宋" w:hAnsi="仿宋" w:cs="仿宋"/>
          <w:spacing w:val="-124"/>
          <w:sz w:val="28"/>
          <w:szCs w:val="28"/>
        </w:rPr>
        <w:t xml:space="preserve"> </w:t>
      </w:r>
      <w:r w:rsidR="006911A6">
        <w:rPr>
          <w:rFonts w:ascii="仿宋" w:eastAsia="仿宋" w:hAnsi="仿宋" w:cs="仿宋"/>
          <w:spacing w:val="-119"/>
          <w:sz w:val="28"/>
          <w:szCs w:val="28"/>
          <w:u w:val="single"/>
        </w:rPr>
        <w:t xml:space="preserve"> </w:t>
      </w:r>
      <w:r w:rsidR="006911A6">
        <w:rPr>
          <w:rFonts w:ascii="仿宋" w:eastAsia="仿宋" w:hAnsi="仿宋" w:cs="仿宋"/>
          <w:spacing w:val="-14"/>
          <w:sz w:val="28"/>
          <w:szCs w:val="28"/>
          <w:u w:val="single"/>
        </w:rPr>
        <w:t>在校期间有处分记录者不得申请。</w:t>
      </w:r>
    </w:p>
    <w:p w:rsidR="00656090" w:rsidRDefault="006911A6" w:rsidP="00750A3B">
      <w:pPr>
        <w:spacing w:line="520" w:lineRule="exact"/>
        <w:ind w:left="553"/>
        <w:outlineLvl w:val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b/>
          <w:bCs/>
          <w:spacing w:val="-16"/>
          <w:sz w:val="28"/>
          <w:szCs w:val="28"/>
        </w:rPr>
        <w:t>二、</w:t>
      </w:r>
      <w:r>
        <w:rPr>
          <w:rFonts w:ascii="黑体" w:eastAsia="黑体" w:hAnsi="黑体" w:cs="黑体"/>
          <w:spacing w:val="-57"/>
          <w:sz w:val="28"/>
          <w:szCs w:val="28"/>
        </w:rPr>
        <w:t xml:space="preserve"> </w:t>
      </w:r>
      <w:r>
        <w:rPr>
          <w:rFonts w:ascii="黑体" w:eastAsia="黑体" w:hAnsi="黑体" w:cs="黑体"/>
          <w:b/>
          <w:bCs/>
          <w:spacing w:val="-16"/>
          <w:sz w:val="28"/>
          <w:szCs w:val="28"/>
        </w:rPr>
        <w:t>答辩前准备</w:t>
      </w:r>
    </w:p>
    <w:p w:rsidR="00656090" w:rsidRDefault="006911A6" w:rsidP="00750A3B">
      <w:pPr>
        <w:spacing w:line="520" w:lineRule="exact"/>
        <w:ind w:firstLineChars="200" w:firstLine="55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5"/>
          <w:sz w:val="28"/>
          <w:szCs w:val="28"/>
        </w:rPr>
        <w:t>1.确定答辩主持人和记录员。</w:t>
      </w:r>
    </w:p>
    <w:p w:rsidR="00656090" w:rsidRDefault="006911A6" w:rsidP="00750A3B">
      <w:pPr>
        <w:spacing w:line="520" w:lineRule="exact"/>
        <w:ind w:firstLineChars="200" w:firstLine="544"/>
        <w:rPr>
          <w:rFonts w:ascii="仿宋" w:eastAsia="仿宋" w:hAnsi="仿宋" w:cs="仿宋"/>
          <w:spacing w:val="-9"/>
          <w:sz w:val="28"/>
          <w:szCs w:val="28"/>
        </w:rPr>
      </w:pPr>
      <w:r>
        <w:rPr>
          <w:rFonts w:ascii="仿宋" w:eastAsia="仿宋" w:hAnsi="仿宋" w:cs="仿宋"/>
          <w:spacing w:val="-8"/>
          <w:sz w:val="28"/>
          <w:szCs w:val="28"/>
        </w:rPr>
        <w:t>2.确定答辩评审。一般由</w:t>
      </w:r>
      <w:r>
        <w:rPr>
          <w:rFonts w:ascii="仿宋" w:eastAsia="仿宋" w:hAnsi="仿宋" w:cs="仿宋" w:hint="eastAsia"/>
          <w:spacing w:val="-8"/>
          <w:sz w:val="28"/>
          <w:szCs w:val="28"/>
        </w:rPr>
        <w:t>学</w:t>
      </w:r>
      <w:r>
        <w:rPr>
          <w:rFonts w:ascii="仿宋" w:eastAsia="仿宋" w:hAnsi="仿宋" w:cs="仿宋"/>
          <w:spacing w:val="-8"/>
          <w:sz w:val="28"/>
          <w:szCs w:val="28"/>
        </w:rPr>
        <w:t>院</w:t>
      </w:r>
      <w:r>
        <w:rPr>
          <w:rFonts w:ascii="仿宋" w:eastAsia="仿宋" w:hAnsi="仿宋" w:cs="仿宋" w:hint="eastAsia"/>
          <w:spacing w:val="-8"/>
          <w:sz w:val="28"/>
          <w:szCs w:val="28"/>
        </w:rPr>
        <w:t>支委</w:t>
      </w:r>
      <w:r>
        <w:rPr>
          <w:rFonts w:ascii="仿宋" w:eastAsia="仿宋" w:hAnsi="仿宋" w:cs="仿宋"/>
          <w:spacing w:val="-8"/>
          <w:sz w:val="28"/>
          <w:szCs w:val="28"/>
        </w:rPr>
        <w:t>委员</w:t>
      </w:r>
      <w:r w:rsidR="00750A3B">
        <w:rPr>
          <w:rFonts w:ascii="仿宋" w:eastAsia="仿宋" w:hAnsi="仿宋" w:cs="仿宋" w:hint="eastAsia"/>
          <w:spacing w:val="-8"/>
          <w:sz w:val="28"/>
          <w:szCs w:val="28"/>
        </w:rPr>
        <w:t>、党小组组长、</w:t>
      </w:r>
      <w:r>
        <w:rPr>
          <w:rFonts w:ascii="仿宋" w:eastAsia="仿宋" w:hAnsi="仿宋" w:cs="仿宋" w:hint="eastAsia"/>
          <w:spacing w:val="-8"/>
          <w:sz w:val="28"/>
          <w:szCs w:val="28"/>
        </w:rPr>
        <w:t>班主任</w:t>
      </w:r>
      <w:r w:rsidR="00750A3B">
        <w:rPr>
          <w:rFonts w:ascii="仿宋" w:eastAsia="仿宋" w:hAnsi="仿宋" w:cs="仿宋" w:hint="eastAsia"/>
          <w:spacing w:val="-8"/>
          <w:sz w:val="28"/>
          <w:szCs w:val="28"/>
        </w:rPr>
        <w:t>（辅导员）</w:t>
      </w:r>
      <w:r>
        <w:rPr>
          <w:rFonts w:ascii="仿宋" w:eastAsia="仿宋" w:hAnsi="仿宋" w:cs="仿宋" w:hint="eastAsia"/>
          <w:spacing w:val="-8"/>
          <w:sz w:val="28"/>
          <w:szCs w:val="28"/>
        </w:rPr>
        <w:t>、团支部书记</w:t>
      </w:r>
      <w:r w:rsidR="00750A3B">
        <w:rPr>
          <w:rFonts w:ascii="仿宋" w:eastAsia="仿宋" w:hAnsi="仿宋" w:cs="仿宋" w:hint="eastAsia"/>
          <w:spacing w:val="-8"/>
          <w:sz w:val="28"/>
          <w:szCs w:val="28"/>
        </w:rPr>
        <w:t>等</w:t>
      </w:r>
      <w:r>
        <w:rPr>
          <w:rFonts w:ascii="仿宋" w:eastAsia="仿宋" w:hAnsi="仿宋" w:cs="仿宋"/>
          <w:spacing w:val="-9"/>
          <w:sz w:val="28"/>
          <w:szCs w:val="28"/>
        </w:rPr>
        <w:t>担任。</w:t>
      </w:r>
    </w:p>
    <w:p w:rsidR="00656090" w:rsidRDefault="006911A6" w:rsidP="00750A3B">
      <w:pPr>
        <w:spacing w:line="520" w:lineRule="exact"/>
        <w:ind w:left="549"/>
        <w:rPr>
          <w:rFonts w:ascii="仿宋" w:eastAsia="仿宋" w:hAnsi="仿宋" w:cs="仿宋"/>
          <w:spacing w:val="-9"/>
          <w:sz w:val="28"/>
          <w:szCs w:val="28"/>
        </w:rPr>
      </w:pPr>
      <w:r>
        <w:rPr>
          <w:rFonts w:ascii="仿宋" w:eastAsia="仿宋" w:hAnsi="仿宋" w:cs="仿宋" w:hint="eastAsia"/>
          <w:spacing w:val="-9"/>
          <w:sz w:val="28"/>
          <w:szCs w:val="28"/>
        </w:rPr>
        <w:t>3.确认出席人员和人数。支部正式党员代表出席答辩会议。</w:t>
      </w:r>
    </w:p>
    <w:p w:rsidR="00656090" w:rsidRDefault="006911A6" w:rsidP="00750A3B">
      <w:pPr>
        <w:spacing w:line="520" w:lineRule="exact"/>
        <w:ind w:left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0"/>
          <w:sz w:val="28"/>
          <w:szCs w:val="28"/>
        </w:rPr>
        <w:t>4.提前5个工作日发布答辩公告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，</w:t>
      </w:r>
      <w:r>
        <w:rPr>
          <w:rFonts w:ascii="仿宋" w:eastAsia="仿宋" w:hAnsi="仿宋" w:cs="仿宋"/>
          <w:spacing w:val="10"/>
          <w:sz w:val="28"/>
          <w:szCs w:val="28"/>
        </w:rPr>
        <w:t>填写个人信息表(见附件1)。</w:t>
      </w:r>
    </w:p>
    <w:p w:rsidR="00656090" w:rsidRDefault="006911A6" w:rsidP="00750A3B">
      <w:pPr>
        <w:spacing w:line="520" w:lineRule="exact"/>
        <w:ind w:left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1"/>
          <w:sz w:val="28"/>
          <w:szCs w:val="28"/>
        </w:rPr>
        <w:t>5.制作必答题题库(分为客观题和主观题)。</w:t>
      </w:r>
    </w:p>
    <w:p w:rsidR="00656090" w:rsidRDefault="006911A6" w:rsidP="00750A3B">
      <w:pPr>
        <w:spacing w:line="520" w:lineRule="exact"/>
        <w:ind w:left="553"/>
        <w:outlineLvl w:val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b/>
          <w:bCs/>
          <w:spacing w:val="-15"/>
          <w:sz w:val="28"/>
          <w:szCs w:val="28"/>
        </w:rPr>
        <w:t>三、</w:t>
      </w:r>
      <w:r>
        <w:rPr>
          <w:rFonts w:ascii="黑体" w:eastAsia="黑体" w:hAnsi="黑体" w:cs="黑体"/>
          <w:spacing w:val="-67"/>
          <w:sz w:val="28"/>
          <w:szCs w:val="28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28"/>
          <w:szCs w:val="28"/>
        </w:rPr>
        <w:t>答辩流程</w:t>
      </w:r>
    </w:p>
    <w:p w:rsidR="00656090" w:rsidRDefault="006911A6" w:rsidP="00750A3B">
      <w:pPr>
        <w:spacing w:line="520" w:lineRule="exact"/>
        <w:ind w:left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7"/>
          <w:sz w:val="28"/>
          <w:szCs w:val="28"/>
        </w:rPr>
        <w:t>答辩应逐个进行。</w:t>
      </w:r>
    </w:p>
    <w:p w:rsidR="00750A3B" w:rsidRDefault="006911A6" w:rsidP="00750A3B">
      <w:pPr>
        <w:spacing w:line="520" w:lineRule="exact"/>
        <w:ind w:firstLineChars="200" w:firstLine="574"/>
        <w:rPr>
          <w:rFonts w:ascii="仿宋" w:eastAsia="仿宋" w:hAnsi="仿宋" w:cs="仿宋"/>
          <w:spacing w:val="6"/>
          <w:position w:val="15"/>
          <w:sz w:val="28"/>
          <w:szCs w:val="28"/>
        </w:rPr>
      </w:pPr>
      <w:r>
        <w:rPr>
          <w:rFonts w:ascii="仿宋" w:eastAsia="仿宋" w:hAnsi="仿宋" w:cs="仿宋"/>
          <w:spacing w:val="7"/>
          <w:position w:val="15"/>
          <w:sz w:val="28"/>
          <w:szCs w:val="28"/>
        </w:rPr>
        <w:lastRenderedPageBreak/>
        <w:t>1.个人陈述(3分钟)。答辩者就个人入党动机、个人思想进</w:t>
      </w:r>
      <w:r>
        <w:rPr>
          <w:rFonts w:ascii="仿宋" w:eastAsia="仿宋" w:hAnsi="仿宋" w:cs="仿宋"/>
          <w:spacing w:val="6"/>
          <w:position w:val="15"/>
          <w:sz w:val="28"/>
          <w:szCs w:val="28"/>
        </w:rPr>
        <w:t>步过程和</w:t>
      </w:r>
      <w:r w:rsidR="00750A3B">
        <w:rPr>
          <w:rFonts w:ascii="仿宋" w:eastAsia="仿宋" w:hAnsi="仿宋" w:cs="仿宋" w:hint="eastAsia"/>
          <w:spacing w:val="6"/>
          <w:position w:val="15"/>
          <w:sz w:val="28"/>
          <w:szCs w:val="28"/>
        </w:rPr>
        <w:t>被确定为入党积极分子以后的现实表现进行陈述。</w:t>
      </w:r>
    </w:p>
    <w:p w:rsidR="00656090" w:rsidRPr="00750A3B" w:rsidRDefault="006911A6" w:rsidP="00750A3B">
      <w:pPr>
        <w:spacing w:line="520" w:lineRule="exact"/>
        <w:ind w:firstLineChars="200" w:firstLine="574"/>
        <w:rPr>
          <w:rFonts w:ascii="仿宋" w:eastAsia="仿宋" w:hAnsi="仿宋" w:cs="仿宋"/>
          <w:spacing w:val="7"/>
          <w:position w:val="16"/>
          <w:sz w:val="28"/>
          <w:szCs w:val="28"/>
        </w:rPr>
      </w:pPr>
      <w:r>
        <w:rPr>
          <w:rFonts w:ascii="仿宋" w:eastAsia="仿宋" w:hAnsi="仿宋" w:cs="仿宋"/>
          <w:spacing w:val="7"/>
          <w:position w:val="16"/>
          <w:sz w:val="28"/>
          <w:szCs w:val="28"/>
        </w:rPr>
        <w:t>2.必答题环节(2分钟)。主要考察答辩人对党的基本理论知识的掌握</w:t>
      </w:r>
      <w:r w:rsidRPr="00750A3B">
        <w:rPr>
          <w:rFonts w:ascii="仿宋" w:eastAsia="仿宋" w:hAnsi="仿宋" w:cs="仿宋"/>
          <w:spacing w:val="7"/>
          <w:position w:val="16"/>
          <w:sz w:val="28"/>
          <w:szCs w:val="28"/>
        </w:rPr>
        <w:t>程度，以及入党动机、党性修养等政治标准。</w:t>
      </w:r>
    </w:p>
    <w:p w:rsidR="00656090" w:rsidRPr="00750A3B" w:rsidRDefault="006911A6" w:rsidP="00750A3B">
      <w:pPr>
        <w:spacing w:line="520" w:lineRule="exact"/>
        <w:ind w:firstLineChars="200" w:firstLine="574"/>
        <w:rPr>
          <w:rFonts w:ascii="仿宋" w:eastAsia="仿宋" w:hAnsi="仿宋" w:cs="仿宋"/>
          <w:spacing w:val="7"/>
          <w:position w:val="16"/>
          <w:sz w:val="28"/>
          <w:szCs w:val="28"/>
        </w:rPr>
      </w:pPr>
      <w:r w:rsidRPr="00750A3B">
        <w:rPr>
          <w:rFonts w:ascii="仿宋" w:eastAsia="仿宋" w:hAnsi="仿宋" w:cs="仿宋"/>
          <w:spacing w:val="7"/>
          <w:position w:val="16"/>
          <w:sz w:val="28"/>
          <w:szCs w:val="28"/>
        </w:rPr>
        <w:t>3.评审提问(2分钟)。</w:t>
      </w:r>
    </w:p>
    <w:p w:rsidR="00656090" w:rsidRDefault="006911A6" w:rsidP="00750A3B">
      <w:pPr>
        <w:spacing w:line="52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1"/>
          <w:sz w:val="28"/>
          <w:szCs w:val="28"/>
        </w:rPr>
        <w:t>4.答辩评审及全体出席成员对答辩人的答辩情况进行评价(见附件2)。</w:t>
      </w:r>
      <w:r>
        <w:rPr>
          <w:rFonts w:ascii="仿宋" w:eastAsia="仿宋" w:hAnsi="仿宋" w:cs="仿宋"/>
          <w:spacing w:val="-2"/>
          <w:sz w:val="28"/>
          <w:szCs w:val="28"/>
        </w:rPr>
        <w:t>全部答辩完成后，评审成员评议发展对象候选人答辩</w:t>
      </w:r>
      <w:r>
        <w:rPr>
          <w:rFonts w:ascii="仿宋" w:eastAsia="仿宋" w:hAnsi="仿宋" w:cs="仿宋"/>
          <w:spacing w:val="-3"/>
          <w:sz w:val="28"/>
          <w:szCs w:val="28"/>
        </w:rPr>
        <w:t>是否通过。</w:t>
      </w:r>
    </w:p>
    <w:p w:rsidR="00656090" w:rsidRDefault="006911A6" w:rsidP="00750A3B">
      <w:pPr>
        <w:spacing w:line="520" w:lineRule="exact"/>
        <w:ind w:left="553"/>
        <w:outlineLvl w:val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b/>
          <w:bCs/>
          <w:spacing w:val="-20"/>
          <w:sz w:val="28"/>
          <w:szCs w:val="28"/>
        </w:rPr>
        <w:t>四、</w:t>
      </w:r>
      <w:r>
        <w:rPr>
          <w:rFonts w:ascii="黑体" w:eastAsia="黑体" w:hAnsi="黑体" w:cs="黑体"/>
          <w:spacing w:val="-59"/>
          <w:sz w:val="28"/>
          <w:szCs w:val="28"/>
        </w:rPr>
        <w:t xml:space="preserve"> </w:t>
      </w:r>
      <w:r>
        <w:rPr>
          <w:rFonts w:ascii="黑体" w:eastAsia="黑体" w:hAnsi="黑体" w:cs="黑体"/>
          <w:b/>
          <w:bCs/>
          <w:spacing w:val="-20"/>
          <w:sz w:val="28"/>
          <w:szCs w:val="28"/>
        </w:rPr>
        <w:t>相关要求</w:t>
      </w:r>
    </w:p>
    <w:p w:rsidR="00656090" w:rsidRDefault="006911A6" w:rsidP="00750A3B">
      <w:pPr>
        <w:spacing w:line="520" w:lineRule="exact"/>
        <w:ind w:left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4"/>
          <w:sz w:val="28"/>
          <w:szCs w:val="28"/>
        </w:rPr>
        <w:t>1.答辩应作好会议记录，详细记录答辩者答题情况。</w:t>
      </w:r>
    </w:p>
    <w:p w:rsidR="00656090" w:rsidRPr="00750A3B" w:rsidRDefault="006911A6" w:rsidP="00750A3B">
      <w:pPr>
        <w:spacing w:line="520" w:lineRule="exact"/>
        <w:ind w:firstLineChars="200" w:firstLine="554"/>
        <w:rPr>
          <w:rFonts w:ascii="仿宋" w:eastAsia="仿宋" w:hAnsi="仿宋" w:cs="仿宋"/>
          <w:spacing w:val="7"/>
          <w:position w:val="16"/>
          <w:sz w:val="28"/>
          <w:szCs w:val="28"/>
        </w:rPr>
      </w:pPr>
      <w:r>
        <w:rPr>
          <w:rFonts w:ascii="仿宋" w:eastAsia="仿宋" w:hAnsi="仿宋" w:cs="仿宋"/>
          <w:spacing w:val="-3"/>
          <w:position w:val="16"/>
          <w:sz w:val="28"/>
          <w:szCs w:val="28"/>
        </w:rPr>
        <w:t>2.答辩</w:t>
      </w:r>
      <w:r w:rsidRPr="00750A3B">
        <w:rPr>
          <w:rFonts w:ascii="仿宋" w:eastAsia="仿宋" w:hAnsi="仿宋" w:cs="仿宋"/>
          <w:spacing w:val="7"/>
          <w:position w:val="16"/>
          <w:sz w:val="28"/>
          <w:szCs w:val="28"/>
        </w:rPr>
        <w:t>通过者，由支部召开群众座谈会，继续发展工作；答辩未通过者不纳入当季度发展计划，继续进行入党积极分子考察。</w:t>
      </w:r>
    </w:p>
    <w:p w:rsidR="00656090" w:rsidRDefault="006911A6" w:rsidP="00750A3B">
      <w:pPr>
        <w:spacing w:line="520" w:lineRule="exact"/>
        <w:ind w:firstLineChars="200" w:firstLine="55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3"/>
          <w:position w:val="16"/>
          <w:sz w:val="28"/>
          <w:szCs w:val="28"/>
        </w:rPr>
        <w:t>3.答辩完成后，党支部书记对答辩情况进行总结，指出答辩存</w:t>
      </w:r>
      <w:r>
        <w:rPr>
          <w:rFonts w:ascii="仿宋" w:eastAsia="仿宋" w:hAnsi="仿宋" w:cs="仿宋" w:hint="eastAsia"/>
          <w:spacing w:val="-3"/>
          <w:position w:val="16"/>
          <w:sz w:val="28"/>
          <w:szCs w:val="28"/>
        </w:rPr>
        <w:t>在的问题和需要改进的方面，并对发展对象提出希望和要求。</w:t>
      </w:r>
    </w:p>
    <w:p w:rsidR="00656090" w:rsidRDefault="006911A6" w:rsidP="00750A3B">
      <w:pPr>
        <w:spacing w:line="520" w:lineRule="exact"/>
        <w:ind w:firstLineChars="200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3"/>
          <w:position w:val="18"/>
          <w:sz w:val="28"/>
          <w:szCs w:val="28"/>
        </w:rPr>
        <w:t>本办法经</w:t>
      </w:r>
      <w:r>
        <w:rPr>
          <w:rFonts w:ascii="仿宋" w:eastAsia="仿宋" w:hAnsi="仿宋" w:cs="仿宋" w:hint="eastAsia"/>
          <w:spacing w:val="3"/>
          <w:position w:val="18"/>
          <w:sz w:val="28"/>
          <w:szCs w:val="28"/>
        </w:rPr>
        <w:t>支</w:t>
      </w:r>
      <w:r>
        <w:rPr>
          <w:rFonts w:ascii="仿宋" w:eastAsia="仿宋" w:hAnsi="仿宋" w:cs="仿宋"/>
          <w:spacing w:val="3"/>
          <w:position w:val="18"/>
          <w:sz w:val="28"/>
          <w:szCs w:val="28"/>
        </w:rPr>
        <w:t>委会审定通过后执行。最终解释权归</w:t>
      </w:r>
      <w:r>
        <w:rPr>
          <w:rFonts w:ascii="仿宋" w:eastAsia="仿宋" w:hAnsi="仿宋" w:cs="仿宋" w:hint="eastAsia"/>
          <w:spacing w:val="3"/>
          <w:position w:val="18"/>
          <w:sz w:val="28"/>
          <w:szCs w:val="28"/>
        </w:rPr>
        <w:t>马克思主义</w:t>
      </w:r>
      <w:r>
        <w:rPr>
          <w:rFonts w:ascii="仿宋" w:eastAsia="仿宋" w:hAnsi="仿宋" w:cs="仿宋"/>
          <w:spacing w:val="2"/>
          <w:position w:val="18"/>
          <w:sz w:val="28"/>
          <w:szCs w:val="28"/>
        </w:rPr>
        <w:t>学院</w:t>
      </w:r>
      <w:r>
        <w:rPr>
          <w:rFonts w:ascii="仿宋" w:eastAsia="仿宋" w:hAnsi="仿宋" w:cs="仿宋" w:hint="eastAsia"/>
          <w:spacing w:val="2"/>
          <w:position w:val="18"/>
          <w:sz w:val="28"/>
          <w:szCs w:val="28"/>
        </w:rPr>
        <w:t>直属党支部。</w:t>
      </w:r>
    </w:p>
    <w:p w:rsidR="00656090" w:rsidRDefault="00656090" w:rsidP="00750A3B">
      <w:pPr>
        <w:spacing w:line="520" w:lineRule="exact"/>
      </w:pPr>
    </w:p>
    <w:p w:rsidR="00656090" w:rsidRDefault="00656090" w:rsidP="00750A3B">
      <w:pPr>
        <w:spacing w:line="520" w:lineRule="exact"/>
      </w:pPr>
    </w:p>
    <w:p w:rsidR="00656090" w:rsidRDefault="006911A6" w:rsidP="00750A3B">
      <w:pPr>
        <w:spacing w:line="520" w:lineRule="exact"/>
        <w:ind w:right="16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3"/>
          <w:position w:val="16"/>
          <w:sz w:val="28"/>
          <w:szCs w:val="28"/>
        </w:rPr>
        <w:t>中共上海海洋大学</w:t>
      </w:r>
      <w:r>
        <w:rPr>
          <w:rFonts w:ascii="仿宋" w:eastAsia="仿宋" w:hAnsi="仿宋" w:cs="仿宋" w:hint="eastAsia"/>
          <w:spacing w:val="-3"/>
          <w:position w:val="16"/>
          <w:sz w:val="28"/>
          <w:szCs w:val="28"/>
        </w:rPr>
        <w:t>马克思主义</w:t>
      </w:r>
      <w:r>
        <w:rPr>
          <w:rFonts w:ascii="仿宋" w:eastAsia="仿宋" w:hAnsi="仿宋" w:cs="仿宋"/>
          <w:spacing w:val="-3"/>
          <w:position w:val="16"/>
          <w:sz w:val="28"/>
          <w:szCs w:val="28"/>
        </w:rPr>
        <w:t>学院</w:t>
      </w:r>
      <w:r>
        <w:rPr>
          <w:rFonts w:ascii="仿宋" w:eastAsia="仿宋" w:hAnsi="仿宋" w:cs="仿宋" w:hint="eastAsia"/>
          <w:spacing w:val="-3"/>
          <w:position w:val="16"/>
          <w:sz w:val="28"/>
          <w:szCs w:val="28"/>
        </w:rPr>
        <w:t>直属党支部</w:t>
      </w:r>
    </w:p>
    <w:p w:rsidR="00656090" w:rsidRDefault="006911A6" w:rsidP="00750A3B">
      <w:pPr>
        <w:spacing w:line="520" w:lineRule="exact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37"/>
          <w:sz w:val="28"/>
          <w:szCs w:val="28"/>
        </w:rPr>
        <w:t>2023年</w:t>
      </w:r>
      <w:r w:rsidR="003853F8">
        <w:rPr>
          <w:rFonts w:ascii="仿宋" w:eastAsia="仿宋" w:hAnsi="仿宋" w:cs="仿宋" w:hint="eastAsia"/>
          <w:spacing w:val="37"/>
          <w:sz w:val="28"/>
          <w:szCs w:val="28"/>
        </w:rPr>
        <w:t>1</w:t>
      </w:r>
      <w:r w:rsidR="003853F8">
        <w:rPr>
          <w:rFonts w:ascii="仿宋" w:eastAsia="仿宋" w:hAnsi="仿宋" w:cs="仿宋"/>
          <w:spacing w:val="37"/>
          <w:sz w:val="28"/>
          <w:szCs w:val="28"/>
        </w:rPr>
        <w:t>1</w:t>
      </w:r>
      <w:r>
        <w:rPr>
          <w:rFonts w:ascii="仿宋" w:eastAsia="仿宋" w:hAnsi="仿宋" w:cs="仿宋"/>
          <w:spacing w:val="37"/>
          <w:sz w:val="28"/>
          <w:szCs w:val="28"/>
        </w:rPr>
        <w:t>月</w:t>
      </w:r>
      <w:r w:rsidR="003853F8">
        <w:rPr>
          <w:rFonts w:ascii="仿宋" w:eastAsia="仿宋" w:hAnsi="仿宋" w:cs="仿宋" w:hint="eastAsia"/>
          <w:spacing w:val="37"/>
          <w:sz w:val="28"/>
          <w:szCs w:val="28"/>
        </w:rPr>
        <w:t>9</w:t>
      </w:r>
      <w:bookmarkStart w:id="0" w:name="_GoBack"/>
      <w:bookmarkEnd w:id="0"/>
      <w:r>
        <w:rPr>
          <w:rFonts w:ascii="仿宋" w:eastAsia="仿宋" w:hAnsi="仿宋" w:cs="仿宋"/>
          <w:spacing w:val="37"/>
          <w:sz w:val="28"/>
          <w:szCs w:val="28"/>
        </w:rPr>
        <w:t>日</w:t>
      </w:r>
    </w:p>
    <w:p w:rsidR="00656090" w:rsidRDefault="00656090" w:rsidP="00750A3B">
      <w:pPr>
        <w:spacing w:line="520" w:lineRule="exact"/>
      </w:pPr>
    </w:p>
    <w:p w:rsidR="00656090" w:rsidRDefault="00656090" w:rsidP="00750A3B">
      <w:pPr>
        <w:spacing w:line="520" w:lineRule="exact"/>
      </w:pPr>
    </w:p>
    <w:p w:rsidR="00656090" w:rsidRDefault="006911A6" w:rsidP="00750A3B">
      <w:pPr>
        <w:spacing w:line="520" w:lineRule="exact"/>
        <w:ind w:left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6"/>
          <w:sz w:val="28"/>
          <w:szCs w:val="28"/>
        </w:rPr>
        <w:t>附件：</w:t>
      </w:r>
    </w:p>
    <w:p w:rsidR="00656090" w:rsidRDefault="006911A6" w:rsidP="00750A3B">
      <w:pPr>
        <w:spacing w:line="520" w:lineRule="exact"/>
        <w:ind w:left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4"/>
          <w:sz w:val="28"/>
          <w:szCs w:val="28"/>
        </w:rPr>
        <w:t>1.</w:t>
      </w:r>
      <w:r>
        <w:rPr>
          <w:rFonts w:ascii="仿宋" w:eastAsia="仿宋" w:hAnsi="仿宋" w:cs="仿宋"/>
          <w:spacing w:val="10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4"/>
          <w:sz w:val="28"/>
          <w:szCs w:val="28"/>
        </w:rPr>
        <w:t>发展对象候选人个人信息表</w:t>
      </w:r>
    </w:p>
    <w:p w:rsidR="00656090" w:rsidRDefault="006911A6" w:rsidP="00750A3B">
      <w:pPr>
        <w:spacing w:line="520" w:lineRule="exact"/>
        <w:ind w:left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3"/>
          <w:sz w:val="28"/>
          <w:szCs w:val="28"/>
        </w:rPr>
        <w:t>2.</w:t>
      </w:r>
      <w:r>
        <w:rPr>
          <w:rFonts w:ascii="仿宋" w:eastAsia="仿宋" w:hAnsi="仿宋" w:cs="仿宋"/>
          <w:spacing w:val="36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</w:rPr>
        <w:t>发展对象候选人答辩评价表</w:t>
      </w:r>
    </w:p>
    <w:p w:rsidR="00656090" w:rsidRDefault="00656090">
      <w:pPr>
        <w:sectPr w:rsidR="00656090" w:rsidSect="006911A6">
          <w:footerReference w:type="default" r:id="rId8"/>
          <w:pgSz w:w="11900" w:h="16840"/>
          <w:pgMar w:top="1440" w:right="1800" w:bottom="1440" w:left="1800" w:header="0" w:footer="1034" w:gutter="0"/>
          <w:cols w:space="720"/>
          <w:docGrid w:linePitch="286"/>
        </w:sectPr>
      </w:pPr>
    </w:p>
    <w:p w:rsidR="00656090" w:rsidRDefault="006911A6">
      <w:pPr>
        <w:spacing w:before="63" w:line="224" w:lineRule="auto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b/>
          <w:bCs/>
          <w:spacing w:val="-18"/>
          <w:sz w:val="31"/>
          <w:szCs w:val="31"/>
        </w:rPr>
        <w:lastRenderedPageBreak/>
        <w:t>附件：</w:t>
      </w:r>
    </w:p>
    <w:p w:rsidR="00656090" w:rsidRDefault="006911A6">
      <w:pPr>
        <w:spacing w:before="27" w:line="221" w:lineRule="auto"/>
        <w:ind w:left="3159" w:firstLineChars="100" w:firstLine="30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 w:hint="eastAsia"/>
          <w:b/>
          <w:bCs/>
          <w:spacing w:val="-11"/>
          <w:sz w:val="31"/>
          <w:szCs w:val="31"/>
        </w:rPr>
        <w:t>马克思主义</w:t>
      </w:r>
      <w:r>
        <w:rPr>
          <w:rFonts w:ascii="黑体" w:eastAsia="黑体" w:hAnsi="黑体" w:cs="黑体"/>
          <w:b/>
          <w:bCs/>
          <w:spacing w:val="-11"/>
          <w:sz w:val="31"/>
          <w:szCs w:val="31"/>
        </w:rPr>
        <w:t>学院</w:t>
      </w:r>
    </w:p>
    <w:p w:rsidR="00656090" w:rsidRDefault="006911A6">
      <w:pPr>
        <w:spacing w:before="48" w:line="221" w:lineRule="auto"/>
        <w:ind w:left="270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b/>
          <w:bCs/>
          <w:spacing w:val="-12"/>
          <w:sz w:val="31"/>
          <w:szCs w:val="31"/>
        </w:rPr>
        <w:t>发展对象候选人个人信息表</w:t>
      </w:r>
    </w:p>
    <w:p w:rsidR="00656090" w:rsidRDefault="00656090"/>
    <w:p w:rsidR="00656090" w:rsidRDefault="00656090">
      <w:pPr>
        <w:spacing w:line="36" w:lineRule="exact"/>
      </w:pPr>
    </w:p>
    <w:tbl>
      <w:tblPr>
        <w:tblStyle w:val="TableNormal"/>
        <w:tblW w:w="8510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219"/>
        <w:gridCol w:w="1229"/>
        <w:gridCol w:w="1428"/>
        <w:gridCol w:w="1238"/>
        <w:gridCol w:w="1943"/>
      </w:tblGrid>
      <w:tr w:rsidR="00656090">
        <w:trPr>
          <w:trHeight w:val="655"/>
        </w:trPr>
        <w:tc>
          <w:tcPr>
            <w:tcW w:w="1453" w:type="dxa"/>
          </w:tcPr>
          <w:p w:rsidR="00656090" w:rsidRDefault="006911A6">
            <w:pPr>
              <w:spacing w:before="216" w:line="221" w:lineRule="auto"/>
              <w:ind w:left="47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学号</w:t>
            </w:r>
          </w:p>
        </w:tc>
        <w:tc>
          <w:tcPr>
            <w:tcW w:w="1219" w:type="dxa"/>
          </w:tcPr>
          <w:p w:rsidR="00656090" w:rsidRDefault="00656090"/>
        </w:tc>
        <w:tc>
          <w:tcPr>
            <w:tcW w:w="1229" w:type="dxa"/>
          </w:tcPr>
          <w:p w:rsidR="00656090" w:rsidRDefault="006911A6">
            <w:pPr>
              <w:spacing w:before="214" w:line="219" w:lineRule="auto"/>
              <w:ind w:left="36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428" w:type="dxa"/>
          </w:tcPr>
          <w:p w:rsidR="00656090" w:rsidRDefault="00656090"/>
        </w:tc>
        <w:tc>
          <w:tcPr>
            <w:tcW w:w="1238" w:type="dxa"/>
          </w:tcPr>
          <w:p w:rsidR="00656090" w:rsidRDefault="006911A6">
            <w:pPr>
              <w:spacing w:before="215" w:line="220" w:lineRule="auto"/>
              <w:ind w:left="13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班级专业</w:t>
            </w:r>
          </w:p>
        </w:tc>
        <w:tc>
          <w:tcPr>
            <w:tcW w:w="1943" w:type="dxa"/>
          </w:tcPr>
          <w:p w:rsidR="00656090" w:rsidRDefault="00656090"/>
        </w:tc>
      </w:tr>
      <w:tr w:rsidR="00656090">
        <w:trPr>
          <w:trHeight w:val="650"/>
        </w:trPr>
        <w:tc>
          <w:tcPr>
            <w:tcW w:w="1453" w:type="dxa"/>
          </w:tcPr>
          <w:p w:rsidR="00656090" w:rsidRDefault="006911A6">
            <w:pPr>
              <w:spacing w:before="210" w:line="220" w:lineRule="auto"/>
              <w:ind w:left="47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219" w:type="dxa"/>
          </w:tcPr>
          <w:p w:rsidR="00656090" w:rsidRDefault="00656090"/>
        </w:tc>
        <w:tc>
          <w:tcPr>
            <w:tcW w:w="1229" w:type="dxa"/>
          </w:tcPr>
          <w:p w:rsidR="00656090" w:rsidRDefault="006911A6">
            <w:pPr>
              <w:spacing w:before="211" w:line="221" w:lineRule="auto"/>
              <w:ind w:left="36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428" w:type="dxa"/>
          </w:tcPr>
          <w:p w:rsidR="00656090" w:rsidRDefault="00656090"/>
        </w:tc>
        <w:tc>
          <w:tcPr>
            <w:tcW w:w="1238" w:type="dxa"/>
          </w:tcPr>
          <w:p w:rsidR="00656090" w:rsidRDefault="006911A6">
            <w:pPr>
              <w:spacing w:before="210" w:line="219" w:lineRule="auto"/>
              <w:ind w:left="13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1943" w:type="dxa"/>
          </w:tcPr>
          <w:p w:rsidR="00656090" w:rsidRDefault="00656090"/>
        </w:tc>
      </w:tr>
      <w:tr w:rsidR="00656090">
        <w:trPr>
          <w:trHeight w:val="659"/>
        </w:trPr>
        <w:tc>
          <w:tcPr>
            <w:tcW w:w="1453" w:type="dxa"/>
          </w:tcPr>
          <w:p w:rsidR="00656090" w:rsidRDefault="006911A6">
            <w:pPr>
              <w:spacing w:before="210" w:line="219" w:lineRule="auto"/>
              <w:ind w:left="2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曾任职务</w:t>
            </w:r>
          </w:p>
        </w:tc>
        <w:tc>
          <w:tcPr>
            <w:tcW w:w="2448" w:type="dxa"/>
            <w:gridSpan w:val="2"/>
          </w:tcPr>
          <w:p w:rsidR="00656090" w:rsidRDefault="00656090"/>
        </w:tc>
        <w:tc>
          <w:tcPr>
            <w:tcW w:w="1428" w:type="dxa"/>
          </w:tcPr>
          <w:p w:rsidR="00656090" w:rsidRDefault="006911A6">
            <w:pPr>
              <w:spacing w:before="210" w:line="219" w:lineRule="auto"/>
              <w:ind w:left="2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现任职务</w:t>
            </w:r>
          </w:p>
        </w:tc>
        <w:tc>
          <w:tcPr>
            <w:tcW w:w="3181" w:type="dxa"/>
            <w:gridSpan w:val="2"/>
          </w:tcPr>
          <w:p w:rsidR="00656090" w:rsidRDefault="00656090"/>
        </w:tc>
      </w:tr>
      <w:tr w:rsidR="00656090">
        <w:trPr>
          <w:trHeight w:val="929"/>
        </w:trPr>
        <w:tc>
          <w:tcPr>
            <w:tcW w:w="1453" w:type="dxa"/>
          </w:tcPr>
          <w:p w:rsidR="00656090" w:rsidRDefault="006911A6">
            <w:pPr>
              <w:spacing w:before="171" w:line="219" w:lineRule="auto"/>
              <w:ind w:left="1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提交入党申</w:t>
            </w:r>
          </w:p>
          <w:p w:rsidR="00656090" w:rsidRDefault="006911A6">
            <w:pPr>
              <w:spacing w:before="23" w:line="219" w:lineRule="auto"/>
              <w:ind w:left="2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请</w:t>
            </w:r>
            <w:proofErr w:type="gramStart"/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书时间</w:t>
            </w:r>
            <w:proofErr w:type="gramEnd"/>
          </w:p>
        </w:tc>
        <w:tc>
          <w:tcPr>
            <w:tcW w:w="1219" w:type="dxa"/>
          </w:tcPr>
          <w:p w:rsidR="00656090" w:rsidRDefault="00656090"/>
        </w:tc>
        <w:tc>
          <w:tcPr>
            <w:tcW w:w="1229" w:type="dxa"/>
          </w:tcPr>
          <w:p w:rsidR="00656090" w:rsidRDefault="006911A6">
            <w:pPr>
              <w:spacing w:before="41" w:line="220" w:lineRule="auto"/>
              <w:ind w:left="12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确定为入</w:t>
            </w:r>
          </w:p>
          <w:p w:rsidR="00656090" w:rsidRDefault="006911A6">
            <w:pPr>
              <w:spacing w:before="23" w:line="219" w:lineRule="auto"/>
              <w:ind w:left="12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党积极分</w:t>
            </w:r>
          </w:p>
          <w:p w:rsidR="00656090" w:rsidRDefault="006911A6">
            <w:pPr>
              <w:spacing w:before="25" w:line="206" w:lineRule="auto"/>
              <w:ind w:left="24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子时间</w:t>
            </w:r>
          </w:p>
        </w:tc>
        <w:tc>
          <w:tcPr>
            <w:tcW w:w="1428" w:type="dxa"/>
          </w:tcPr>
          <w:p w:rsidR="00656090" w:rsidRDefault="00656090"/>
        </w:tc>
        <w:tc>
          <w:tcPr>
            <w:tcW w:w="1238" w:type="dxa"/>
          </w:tcPr>
          <w:p w:rsidR="00656090" w:rsidRDefault="006911A6">
            <w:pPr>
              <w:spacing w:before="51" w:line="220" w:lineRule="auto"/>
              <w:ind w:left="13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积极分子</w:t>
            </w:r>
          </w:p>
          <w:p w:rsidR="00656090" w:rsidRDefault="006911A6">
            <w:pPr>
              <w:spacing w:before="24" w:line="220" w:lineRule="auto"/>
              <w:ind w:left="13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培训结业</w:t>
            </w:r>
          </w:p>
          <w:p w:rsidR="00656090" w:rsidRDefault="006911A6">
            <w:pPr>
              <w:spacing w:before="5" w:line="212" w:lineRule="auto"/>
              <w:ind w:left="37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1"/>
                <w:sz w:val="24"/>
                <w:szCs w:val="24"/>
              </w:rPr>
              <w:t>时间</w:t>
            </w:r>
          </w:p>
        </w:tc>
        <w:tc>
          <w:tcPr>
            <w:tcW w:w="1943" w:type="dxa"/>
          </w:tcPr>
          <w:p w:rsidR="00656090" w:rsidRDefault="00656090"/>
        </w:tc>
      </w:tr>
      <w:tr w:rsidR="00656090">
        <w:trPr>
          <w:trHeight w:val="939"/>
        </w:trPr>
        <w:tc>
          <w:tcPr>
            <w:tcW w:w="1453" w:type="dxa"/>
          </w:tcPr>
          <w:p w:rsidR="00656090" w:rsidRDefault="00656090">
            <w:pPr>
              <w:spacing w:line="272" w:lineRule="auto"/>
            </w:pPr>
          </w:p>
          <w:p w:rsidR="00656090" w:rsidRDefault="006911A6">
            <w:pPr>
              <w:spacing w:before="78" w:line="219" w:lineRule="auto"/>
              <w:ind w:left="3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寝室号</w:t>
            </w:r>
          </w:p>
        </w:tc>
        <w:tc>
          <w:tcPr>
            <w:tcW w:w="3876" w:type="dxa"/>
            <w:gridSpan w:val="3"/>
          </w:tcPr>
          <w:p w:rsidR="00656090" w:rsidRDefault="00656090"/>
        </w:tc>
        <w:tc>
          <w:tcPr>
            <w:tcW w:w="1238" w:type="dxa"/>
          </w:tcPr>
          <w:p w:rsidR="00656090" w:rsidRDefault="00656090">
            <w:pPr>
              <w:spacing w:line="272" w:lineRule="auto"/>
            </w:pPr>
          </w:p>
          <w:p w:rsidR="00656090" w:rsidRDefault="006911A6">
            <w:pPr>
              <w:spacing w:before="78" w:line="219" w:lineRule="auto"/>
              <w:ind w:left="37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特长</w:t>
            </w:r>
          </w:p>
        </w:tc>
        <w:tc>
          <w:tcPr>
            <w:tcW w:w="1943" w:type="dxa"/>
          </w:tcPr>
          <w:p w:rsidR="00656090" w:rsidRDefault="00656090"/>
        </w:tc>
      </w:tr>
      <w:tr w:rsidR="00656090">
        <w:trPr>
          <w:trHeight w:val="2498"/>
        </w:trPr>
        <w:tc>
          <w:tcPr>
            <w:tcW w:w="2672" w:type="dxa"/>
            <w:gridSpan w:val="2"/>
          </w:tcPr>
          <w:p w:rsidR="00656090" w:rsidRDefault="00656090">
            <w:pPr>
              <w:spacing w:line="261" w:lineRule="auto"/>
            </w:pPr>
          </w:p>
          <w:p w:rsidR="00656090" w:rsidRDefault="00656090">
            <w:pPr>
              <w:spacing w:line="261" w:lineRule="auto"/>
            </w:pPr>
          </w:p>
          <w:p w:rsidR="00656090" w:rsidRDefault="00656090">
            <w:pPr>
              <w:spacing w:line="262" w:lineRule="auto"/>
            </w:pPr>
          </w:p>
          <w:p w:rsidR="00656090" w:rsidRDefault="00656090">
            <w:pPr>
              <w:spacing w:line="262" w:lineRule="auto"/>
            </w:pPr>
          </w:p>
          <w:p w:rsidR="00656090" w:rsidRDefault="006911A6">
            <w:pPr>
              <w:spacing w:before="78" w:line="219" w:lineRule="auto"/>
              <w:ind w:left="84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个人简历</w:t>
            </w:r>
          </w:p>
        </w:tc>
        <w:tc>
          <w:tcPr>
            <w:tcW w:w="5838" w:type="dxa"/>
            <w:gridSpan w:val="4"/>
          </w:tcPr>
          <w:p w:rsidR="00656090" w:rsidRDefault="00656090"/>
        </w:tc>
      </w:tr>
      <w:tr w:rsidR="00656090">
        <w:trPr>
          <w:trHeight w:val="2398"/>
        </w:trPr>
        <w:tc>
          <w:tcPr>
            <w:tcW w:w="2672" w:type="dxa"/>
            <w:gridSpan w:val="2"/>
          </w:tcPr>
          <w:p w:rsidR="00656090" w:rsidRDefault="00656090">
            <w:pPr>
              <w:spacing w:line="341" w:lineRule="auto"/>
            </w:pPr>
          </w:p>
          <w:p w:rsidR="00656090" w:rsidRDefault="00656090">
            <w:pPr>
              <w:spacing w:line="341" w:lineRule="auto"/>
            </w:pPr>
          </w:p>
          <w:p w:rsidR="00656090" w:rsidRDefault="006911A6">
            <w:pPr>
              <w:spacing w:before="78" w:line="219" w:lineRule="auto"/>
              <w:ind w:left="60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获得奖励情况</w:t>
            </w:r>
          </w:p>
          <w:p w:rsidR="00656090" w:rsidRDefault="006911A6">
            <w:pPr>
              <w:spacing w:before="45" w:line="219" w:lineRule="auto"/>
              <w:ind w:left="18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(包含奖学金、校内外</w:t>
            </w:r>
          </w:p>
          <w:p w:rsidR="00656090" w:rsidRDefault="006911A6">
            <w:pPr>
              <w:spacing w:before="25" w:line="219" w:lineRule="auto"/>
              <w:ind w:left="42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各种获奖评优等)</w:t>
            </w:r>
          </w:p>
        </w:tc>
        <w:tc>
          <w:tcPr>
            <w:tcW w:w="5838" w:type="dxa"/>
            <w:gridSpan w:val="4"/>
          </w:tcPr>
          <w:p w:rsidR="00656090" w:rsidRDefault="00656090"/>
        </w:tc>
      </w:tr>
      <w:tr w:rsidR="00656090">
        <w:trPr>
          <w:trHeight w:val="2258"/>
        </w:trPr>
        <w:tc>
          <w:tcPr>
            <w:tcW w:w="2672" w:type="dxa"/>
            <w:gridSpan w:val="2"/>
          </w:tcPr>
          <w:p w:rsidR="00656090" w:rsidRDefault="00656090">
            <w:pPr>
              <w:spacing w:line="312" w:lineRule="auto"/>
            </w:pPr>
          </w:p>
          <w:p w:rsidR="00656090" w:rsidRDefault="00656090">
            <w:pPr>
              <w:spacing w:line="313" w:lineRule="auto"/>
            </w:pPr>
          </w:p>
          <w:p w:rsidR="00656090" w:rsidRDefault="006911A6">
            <w:pPr>
              <w:spacing w:before="78" w:line="219" w:lineRule="auto"/>
              <w:ind w:left="36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参加志愿服务情况</w:t>
            </w:r>
          </w:p>
          <w:p w:rsidR="00656090" w:rsidRDefault="006911A6">
            <w:pPr>
              <w:spacing w:before="25" w:line="219" w:lineRule="auto"/>
              <w:ind w:left="18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(包含献血、志愿者活</w:t>
            </w:r>
          </w:p>
          <w:p w:rsidR="00656090" w:rsidRDefault="006911A6">
            <w:pPr>
              <w:spacing w:before="45" w:line="219" w:lineRule="auto"/>
              <w:ind w:left="102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7"/>
                <w:sz w:val="24"/>
                <w:szCs w:val="24"/>
              </w:rPr>
              <w:t>动等)</w:t>
            </w:r>
          </w:p>
        </w:tc>
        <w:tc>
          <w:tcPr>
            <w:tcW w:w="5838" w:type="dxa"/>
            <w:gridSpan w:val="4"/>
          </w:tcPr>
          <w:p w:rsidR="00656090" w:rsidRDefault="00656090"/>
        </w:tc>
      </w:tr>
      <w:tr w:rsidR="00656090">
        <w:trPr>
          <w:trHeight w:val="944"/>
        </w:trPr>
        <w:tc>
          <w:tcPr>
            <w:tcW w:w="8510" w:type="dxa"/>
            <w:gridSpan w:val="6"/>
          </w:tcPr>
          <w:p w:rsidR="00656090" w:rsidRDefault="006911A6">
            <w:pPr>
              <w:spacing w:before="34" w:line="612" w:lineRule="exact"/>
              <w:ind w:left="77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position w:val="28"/>
                <w:sz w:val="24"/>
                <w:szCs w:val="24"/>
              </w:rPr>
              <w:t>本人保证，以上提供信息真实无误，特此申请!</w:t>
            </w:r>
          </w:p>
          <w:p w:rsidR="00656090" w:rsidRDefault="006911A6">
            <w:pPr>
              <w:spacing w:line="223" w:lineRule="auto"/>
              <w:ind w:left="77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22"/>
                <w:sz w:val="24"/>
                <w:szCs w:val="24"/>
              </w:rPr>
              <w:t>签</w:t>
            </w:r>
            <w:r>
              <w:rPr>
                <w:rFonts w:ascii="宋体" w:eastAsia="宋体" w:hAnsi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22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22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b/>
                <w:bCs/>
                <w:spacing w:val="-22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22"/>
                <w:sz w:val="24"/>
                <w:szCs w:val="24"/>
              </w:rPr>
              <w:t>期</w:t>
            </w:r>
            <w:r>
              <w:rPr>
                <w:rFonts w:ascii="宋体" w:eastAsia="宋体" w:hAnsi="宋体" w:cs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22"/>
                <w:sz w:val="24"/>
                <w:szCs w:val="24"/>
              </w:rPr>
              <w:t>：</w:t>
            </w:r>
          </w:p>
        </w:tc>
      </w:tr>
    </w:tbl>
    <w:p w:rsidR="00656090" w:rsidRDefault="00656090"/>
    <w:p w:rsidR="00656090" w:rsidRDefault="00656090">
      <w:pPr>
        <w:sectPr w:rsidR="00656090">
          <w:footerReference w:type="default" r:id="rId9"/>
          <w:pgSz w:w="11900" w:h="16840"/>
          <w:pgMar w:top="1338" w:right="1784" w:bottom="1304" w:left="1374" w:header="0" w:footer="1024" w:gutter="0"/>
          <w:cols w:space="720"/>
        </w:sectPr>
      </w:pPr>
    </w:p>
    <w:p w:rsidR="00656090" w:rsidRDefault="00656090">
      <w:pPr>
        <w:spacing w:line="301" w:lineRule="auto"/>
      </w:pPr>
    </w:p>
    <w:p w:rsidR="00656090" w:rsidRDefault="00656090">
      <w:pPr>
        <w:spacing w:line="301" w:lineRule="auto"/>
      </w:pPr>
    </w:p>
    <w:p w:rsidR="00656090" w:rsidRDefault="006911A6">
      <w:pPr>
        <w:spacing w:before="98" w:line="221" w:lineRule="auto"/>
        <w:ind w:left="6139" w:firstLineChars="100" w:firstLine="3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pacing w:val="-1"/>
          <w:sz w:val="30"/>
          <w:szCs w:val="30"/>
        </w:rPr>
        <w:t>马克思主义</w:t>
      </w:r>
      <w:r>
        <w:rPr>
          <w:rFonts w:ascii="黑体" w:eastAsia="黑体" w:hAnsi="黑体" w:cs="黑体"/>
          <w:b/>
          <w:bCs/>
          <w:spacing w:val="-1"/>
          <w:sz w:val="30"/>
          <w:szCs w:val="30"/>
        </w:rPr>
        <w:t>学院</w:t>
      </w:r>
    </w:p>
    <w:p w:rsidR="00656090" w:rsidRDefault="006911A6">
      <w:pPr>
        <w:spacing w:before="40" w:line="221" w:lineRule="auto"/>
        <w:ind w:left="5709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b/>
          <w:bCs/>
          <w:spacing w:val="-5"/>
          <w:sz w:val="30"/>
          <w:szCs w:val="30"/>
        </w:rPr>
        <w:t>发展对象候选人答辩评价表</w:t>
      </w:r>
    </w:p>
    <w:p w:rsidR="00656090" w:rsidRDefault="00656090"/>
    <w:p w:rsidR="00656090" w:rsidRDefault="00656090">
      <w:pPr>
        <w:spacing w:line="49" w:lineRule="exact"/>
      </w:pPr>
    </w:p>
    <w:tbl>
      <w:tblPr>
        <w:tblStyle w:val="TableNormal"/>
        <w:tblW w:w="150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359"/>
        <w:gridCol w:w="1749"/>
        <w:gridCol w:w="2478"/>
        <w:gridCol w:w="2358"/>
        <w:gridCol w:w="2209"/>
        <w:gridCol w:w="2199"/>
        <w:gridCol w:w="1834"/>
      </w:tblGrid>
      <w:tr w:rsidR="00656090">
        <w:trPr>
          <w:trHeight w:val="1483"/>
        </w:trPr>
        <w:tc>
          <w:tcPr>
            <w:tcW w:w="844" w:type="dxa"/>
          </w:tcPr>
          <w:p w:rsidR="00656090" w:rsidRDefault="00656090">
            <w:pPr>
              <w:spacing w:line="255" w:lineRule="auto"/>
            </w:pPr>
          </w:p>
          <w:p w:rsidR="00656090" w:rsidRDefault="00656090">
            <w:pPr>
              <w:spacing w:line="256" w:lineRule="auto"/>
            </w:pPr>
          </w:p>
          <w:p w:rsidR="00656090" w:rsidRDefault="006911A6">
            <w:pPr>
              <w:spacing w:before="94" w:line="221" w:lineRule="auto"/>
              <w:ind w:left="12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8"/>
                <w:sz w:val="29"/>
                <w:szCs w:val="29"/>
              </w:rPr>
              <w:t>序号</w:t>
            </w:r>
          </w:p>
        </w:tc>
        <w:tc>
          <w:tcPr>
            <w:tcW w:w="1359" w:type="dxa"/>
          </w:tcPr>
          <w:p w:rsidR="00656090" w:rsidRDefault="00656090">
            <w:pPr>
              <w:spacing w:line="254" w:lineRule="auto"/>
            </w:pPr>
          </w:p>
          <w:p w:rsidR="00656090" w:rsidRDefault="00656090">
            <w:pPr>
              <w:spacing w:line="255" w:lineRule="auto"/>
            </w:pPr>
          </w:p>
          <w:p w:rsidR="00656090" w:rsidRDefault="006911A6">
            <w:pPr>
              <w:spacing w:before="94" w:line="219" w:lineRule="auto"/>
              <w:ind w:left="380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8"/>
                <w:sz w:val="29"/>
                <w:szCs w:val="29"/>
              </w:rPr>
              <w:t>姓名</w:t>
            </w:r>
          </w:p>
        </w:tc>
        <w:tc>
          <w:tcPr>
            <w:tcW w:w="1749" w:type="dxa"/>
          </w:tcPr>
          <w:p w:rsidR="00656090" w:rsidRDefault="006911A6">
            <w:pPr>
              <w:spacing w:before="137" w:line="219" w:lineRule="auto"/>
              <w:ind w:left="142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4"/>
                <w:sz w:val="29"/>
                <w:szCs w:val="29"/>
              </w:rPr>
              <w:t>体现端正的</w:t>
            </w:r>
          </w:p>
          <w:p w:rsidR="00656090" w:rsidRDefault="006911A6">
            <w:pPr>
              <w:spacing w:before="153" w:line="219" w:lineRule="auto"/>
              <w:ind w:left="281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入党动机</w:t>
            </w:r>
          </w:p>
          <w:p w:rsidR="00656090" w:rsidRDefault="006911A6">
            <w:pPr>
              <w:spacing w:before="148" w:line="220" w:lineRule="auto"/>
              <w:ind w:left="432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2"/>
                <w:sz w:val="29"/>
                <w:szCs w:val="29"/>
              </w:rPr>
              <w:t>(10分)</w:t>
            </w:r>
          </w:p>
        </w:tc>
        <w:tc>
          <w:tcPr>
            <w:tcW w:w="2478" w:type="dxa"/>
          </w:tcPr>
          <w:p w:rsidR="00656090" w:rsidRDefault="006911A6">
            <w:pPr>
              <w:spacing w:before="137" w:line="219" w:lineRule="auto"/>
              <w:ind w:left="72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>体现较好的党的理</w:t>
            </w:r>
          </w:p>
          <w:p w:rsidR="00656090" w:rsidRDefault="006911A6">
            <w:pPr>
              <w:spacing w:before="169" w:line="221" w:lineRule="auto"/>
              <w:ind w:left="503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3"/>
                <w:sz w:val="29"/>
                <w:szCs w:val="29"/>
              </w:rPr>
              <w:t>论知识基础</w:t>
            </w:r>
          </w:p>
          <w:p w:rsidR="00656090" w:rsidRDefault="006911A6">
            <w:pPr>
              <w:spacing w:before="139" w:line="220" w:lineRule="auto"/>
              <w:ind w:left="793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2"/>
                <w:sz w:val="29"/>
                <w:szCs w:val="29"/>
              </w:rPr>
              <w:t>(10分)</w:t>
            </w:r>
          </w:p>
        </w:tc>
        <w:tc>
          <w:tcPr>
            <w:tcW w:w="2358" w:type="dxa"/>
          </w:tcPr>
          <w:p w:rsidR="00656090" w:rsidRDefault="006911A6">
            <w:pPr>
              <w:spacing w:before="137" w:line="219" w:lineRule="auto"/>
              <w:ind w:left="15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3"/>
                <w:sz w:val="29"/>
                <w:szCs w:val="29"/>
              </w:rPr>
              <w:t>体现较好的政治</w:t>
            </w:r>
          </w:p>
          <w:p w:rsidR="00656090" w:rsidRDefault="006911A6">
            <w:pPr>
              <w:spacing w:before="165" w:line="219" w:lineRule="auto"/>
              <w:ind w:left="15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>基础和党性修养</w:t>
            </w:r>
          </w:p>
          <w:p w:rsidR="00656090" w:rsidRDefault="006911A6">
            <w:pPr>
              <w:spacing w:before="146" w:line="220" w:lineRule="auto"/>
              <w:ind w:left="72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2"/>
                <w:sz w:val="29"/>
                <w:szCs w:val="29"/>
              </w:rPr>
              <w:t>(10分)</w:t>
            </w:r>
          </w:p>
        </w:tc>
        <w:tc>
          <w:tcPr>
            <w:tcW w:w="2209" w:type="dxa"/>
          </w:tcPr>
          <w:p w:rsidR="00656090" w:rsidRDefault="006911A6">
            <w:pPr>
              <w:spacing w:before="136" w:line="499" w:lineRule="exact"/>
              <w:ind w:left="87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"/>
                <w:position w:val="15"/>
                <w:sz w:val="29"/>
                <w:szCs w:val="29"/>
              </w:rPr>
              <w:t>体现较好的群众</w:t>
            </w:r>
          </w:p>
          <w:p w:rsidR="00656090" w:rsidRDefault="006911A6">
            <w:pPr>
              <w:spacing w:line="225" w:lineRule="auto"/>
              <w:ind w:left="806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7"/>
                <w:sz w:val="29"/>
                <w:szCs w:val="29"/>
              </w:rPr>
              <w:t>基础</w:t>
            </w:r>
          </w:p>
          <w:p w:rsidR="00656090" w:rsidRDefault="006911A6">
            <w:pPr>
              <w:spacing w:before="147" w:line="220" w:lineRule="auto"/>
              <w:ind w:left="667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2"/>
                <w:sz w:val="29"/>
                <w:szCs w:val="29"/>
              </w:rPr>
              <w:t>(10分)</w:t>
            </w:r>
          </w:p>
        </w:tc>
        <w:tc>
          <w:tcPr>
            <w:tcW w:w="2199" w:type="dxa"/>
          </w:tcPr>
          <w:p w:rsidR="00656090" w:rsidRDefault="006911A6">
            <w:pPr>
              <w:spacing w:before="137" w:line="219" w:lineRule="auto"/>
              <w:ind w:left="78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发挥先锋模范作</w:t>
            </w:r>
          </w:p>
          <w:p w:rsidR="00656090" w:rsidRDefault="006911A6">
            <w:pPr>
              <w:spacing w:before="147" w:line="221" w:lineRule="auto"/>
              <w:ind w:left="948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z w:val="29"/>
                <w:szCs w:val="29"/>
              </w:rPr>
              <w:t>用</w:t>
            </w:r>
          </w:p>
          <w:p w:rsidR="00656090" w:rsidRDefault="006911A6">
            <w:pPr>
              <w:spacing w:before="161" w:line="220" w:lineRule="auto"/>
              <w:ind w:left="658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2"/>
                <w:sz w:val="29"/>
                <w:szCs w:val="29"/>
              </w:rPr>
              <w:t>(10分)</w:t>
            </w:r>
          </w:p>
        </w:tc>
        <w:tc>
          <w:tcPr>
            <w:tcW w:w="1834" w:type="dxa"/>
          </w:tcPr>
          <w:p w:rsidR="00656090" w:rsidRDefault="00656090">
            <w:pPr>
              <w:spacing w:line="271" w:lineRule="auto"/>
            </w:pPr>
          </w:p>
          <w:p w:rsidR="00656090" w:rsidRDefault="006911A6">
            <w:pPr>
              <w:spacing w:before="95" w:line="510" w:lineRule="exact"/>
              <w:ind w:left="619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6"/>
                <w:position w:val="16"/>
                <w:sz w:val="29"/>
                <w:szCs w:val="29"/>
              </w:rPr>
              <w:t>总分</w:t>
            </w:r>
          </w:p>
          <w:p w:rsidR="00656090" w:rsidRDefault="006911A6">
            <w:pPr>
              <w:spacing w:line="220" w:lineRule="auto"/>
              <w:ind w:left="478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2"/>
                <w:sz w:val="29"/>
                <w:szCs w:val="29"/>
              </w:rPr>
              <w:t>(50分)</w:t>
            </w:r>
          </w:p>
        </w:tc>
      </w:tr>
      <w:tr w:rsidR="00656090">
        <w:trPr>
          <w:trHeight w:val="829"/>
        </w:trPr>
        <w:tc>
          <w:tcPr>
            <w:tcW w:w="844" w:type="dxa"/>
          </w:tcPr>
          <w:p w:rsidR="00656090" w:rsidRDefault="00656090"/>
        </w:tc>
        <w:tc>
          <w:tcPr>
            <w:tcW w:w="1359" w:type="dxa"/>
          </w:tcPr>
          <w:p w:rsidR="00656090" w:rsidRDefault="00656090"/>
        </w:tc>
        <w:tc>
          <w:tcPr>
            <w:tcW w:w="1749" w:type="dxa"/>
          </w:tcPr>
          <w:p w:rsidR="00656090" w:rsidRDefault="00656090"/>
        </w:tc>
        <w:tc>
          <w:tcPr>
            <w:tcW w:w="2478" w:type="dxa"/>
          </w:tcPr>
          <w:p w:rsidR="00656090" w:rsidRDefault="00656090"/>
        </w:tc>
        <w:tc>
          <w:tcPr>
            <w:tcW w:w="2358" w:type="dxa"/>
          </w:tcPr>
          <w:p w:rsidR="00656090" w:rsidRDefault="00656090"/>
        </w:tc>
        <w:tc>
          <w:tcPr>
            <w:tcW w:w="2209" w:type="dxa"/>
          </w:tcPr>
          <w:p w:rsidR="00656090" w:rsidRDefault="00656090"/>
        </w:tc>
        <w:tc>
          <w:tcPr>
            <w:tcW w:w="2199" w:type="dxa"/>
          </w:tcPr>
          <w:p w:rsidR="00656090" w:rsidRDefault="00656090"/>
        </w:tc>
        <w:tc>
          <w:tcPr>
            <w:tcW w:w="1834" w:type="dxa"/>
          </w:tcPr>
          <w:p w:rsidR="00656090" w:rsidRDefault="00656090"/>
        </w:tc>
      </w:tr>
      <w:tr w:rsidR="00656090">
        <w:trPr>
          <w:trHeight w:val="809"/>
        </w:trPr>
        <w:tc>
          <w:tcPr>
            <w:tcW w:w="844" w:type="dxa"/>
          </w:tcPr>
          <w:p w:rsidR="00656090" w:rsidRDefault="00656090"/>
        </w:tc>
        <w:tc>
          <w:tcPr>
            <w:tcW w:w="1359" w:type="dxa"/>
          </w:tcPr>
          <w:p w:rsidR="00656090" w:rsidRDefault="00656090"/>
        </w:tc>
        <w:tc>
          <w:tcPr>
            <w:tcW w:w="1749" w:type="dxa"/>
          </w:tcPr>
          <w:p w:rsidR="00656090" w:rsidRDefault="00656090"/>
        </w:tc>
        <w:tc>
          <w:tcPr>
            <w:tcW w:w="2478" w:type="dxa"/>
          </w:tcPr>
          <w:p w:rsidR="00656090" w:rsidRDefault="00656090"/>
        </w:tc>
        <w:tc>
          <w:tcPr>
            <w:tcW w:w="2358" w:type="dxa"/>
          </w:tcPr>
          <w:p w:rsidR="00656090" w:rsidRDefault="00656090"/>
        </w:tc>
        <w:tc>
          <w:tcPr>
            <w:tcW w:w="2209" w:type="dxa"/>
          </w:tcPr>
          <w:p w:rsidR="00656090" w:rsidRDefault="00656090"/>
        </w:tc>
        <w:tc>
          <w:tcPr>
            <w:tcW w:w="2199" w:type="dxa"/>
          </w:tcPr>
          <w:p w:rsidR="00656090" w:rsidRDefault="00656090"/>
        </w:tc>
        <w:tc>
          <w:tcPr>
            <w:tcW w:w="1834" w:type="dxa"/>
          </w:tcPr>
          <w:p w:rsidR="00656090" w:rsidRDefault="00656090"/>
        </w:tc>
      </w:tr>
      <w:tr w:rsidR="00656090">
        <w:trPr>
          <w:trHeight w:val="868"/>
        </w:trPr>
        <w:tc>
          <w:tcPr>
            <w:tcW w:w="844" w:type="dxa"/>
          </w:tcPr>
          <w:p w:rsidR="00656090" w:rsidRDefault="00656090"/>
        </w:tc>
        <w:tc>
          <w:tcPr>
            <w:tcW w:w="1359" w:type="dxa"/>
          </w:tcPr>
          <w:p w:rsidR="00656090" w:rsidRDefault="00656090"/>
        </w:tc>
        <w:tc>
          <w:tcPr>
            <w:tcW w:w="1749" w:type="dxa"/>
          </w:tcPr>
          <w:p w:rsidR="00656090" w:rsidRDefault="00656090"/>
        </w:tc>
        <w:tc>
          <w:tcPr>
            <w:tcW w:w="2478" w:type="dxa"/>
          </w:tcPr>
          <w:p w:rsidR="00656090" w:rsidRDefault="00656090"/>
        </w:tc>
        <w:tc>
          <w:tcPr>
            <w:tcW w:w="2358" w:type="dxa"/>
          </w:tcPr>
          <w:p w:rsidR="00656090" w:rsidRDefault="00656090"/>
        </w:tc>
        <w:tc>
          <w:tcPr>
            <w:tcW w:w="2209" w:type="dxa"/>
          </w:tcPr>
          <w:p w:rsidR="00656090" w:rsidRDefault="00656090"/>
        </w:tc>
        <w:tc>
          <w:tcPr>
            <w:tcW w:w="2199" w:type="dxa"/>
          </w:tcPr>
          <w:p w:rsidR="00656090" w:rsidRDefault="00656090"/>
        </w:tc>
        <w:tc>
          <w:tcPr>
            <w:tcW w:w="1834" w:type="dxa"/>
          </w:tcPr>
          <w:p w:rsidR="00656090" w:rsidRDefault="00656090"/>
        </w:tc>
      </w:tr>
      <w:tr w:rsidR="00656090">
        <w:trPr>
          <w:trHeight w:val="809"/>
        </w:trPr>
        <w:tc>
          <w:tcPr>
            <w:tcW w:w="844" w:type="dxa"/>
          </w:tcPr>
          <w:p w:rsidR="00656090" w:rsidRDefault="00656090"/>
        </w:tc>
        <w:tc>
          <w:tcPr>
            <w:tcW w:w="1359" w:type="dxa"/>
          </w:tcPr>
          <w:p w:rsidR="00656090" w:rsidRDefault="00656090"/>
        </w:tc>
        <w:tc>
          <w:tcPr>
            <w:tcW w:w="1749" w:type="dxa"/>
          </w:tcPr>
          <w:p w:rsidR="00656090" w:rsidRDefault="00656090"/>
        </w:tc>
        <w:tc>
          <w:tcPr>
            <w:tcW w:w="2478" w:type="dxa"/>
          </w:tcPr>
          <w:p w:rsidR="00656090" w:rsidRDefault="00656090"/>
        </w:tc>
        <w:tc>
          <w:tcPr>
            <w:tcW w:w="2358" w:type="dxa"/>
          </w:tcPr>
          <w:p w:rsidR="00656090" w:rsidRDefault="00656090"/>
        </w:tc>
        <w:tc>
          <w:tcPr>
            <w:tcW w:w="2209" w:type="dxa"/>
          </w:tcPr>
          <w:p w:rsidR="00656090" w:rsidRDefault="00656090"/>
        </w:tc>
        <w:tc>
          <w:tcPr>
            <w:tcW w:w="2199" w:type="dxa"/>
          </w:tcPr>
          <w:p w:rsidR="00656090" w:rsidRDefault="00656090"/>
        </w:tc>
        <w:tc>
          <w:tcPr>
            <w:tcW w:w="1834" w:type="dxa"/>
          </w:tcPr>
          <w:p w:rsidR="00656090" w:rsidRDefault="00656090"/>
        </w:tc>
      </w:tr>
      <w:tr w:rsidR="00656090">
        <w:trPr>
          <w:trHeight w:val="848"/>
        </w:trPr>
        <w:tc>
          <w:tcPr>
            <w:tcW w:w="844" w:type="dxa"/>
          </w:tcPr>
          <w:p w:rsidR="00656090" w:rsidRDefault="00656090"/>
        </w:tc>
        <w:tc>
          <w:tcPr>
            <w:tcW w:w="1359" w:type="dxa"/>
          </w:tcPr>
          <w:p w:rsidR="00656090" w:rsidRDefault="00656090"/>
        </w:tc>
        <w:tc>
          <w:tcPr>
            <w:tcW w:w="1749" w:type="dxa"/>
          </w:tcPr>
          <w:p w:rsidR="00656090" w:rsidRDefault="00656090"/>
        </w:tc>
        <w:tc>
          <w:tcPr>
            <w:tcW w:w="2478" w:type="dxa"/>
          </w:tcPr>
          <w:p w:rsidR="00656090" w:rsidRDefault="00656090"/>
        </w:tc>
        <w:tc>
          <w:tcPr>
            <w:tcW w:w="2358" w:type="dxa"/>
          </w:tcPr>
          <w:p w:rsidR="00656090" w:rsidRDefault="00656090"/>
        </w:tc>
        <w:tc>
          <w:tcPr>
            <w:tcW w:w="2209" w:type="dxa"/>
          </w:tcPr>
          <w:p w:rsidR="00656090" w:rsidRDefault="00656090"/>
        </w:tc>
        <w:tc>
          <w:tcPr>
            <w:tcW w:w="2199" w:type="dxa"/>
          </w:tcPr>
          <w:p w:rsidR="00656090" w:rsidRDefault="00656090"/>
        </w:tc>
        <w:tc>
          <w:tcPr>
            <w:tcW w:w="1834" w:type="dxa"/>
          </w:tcPr>
          <w:p w:rsidR="00656090" w:rsidRDefault="00656090"/>
        </w:tc>
      </w:tr>
      <w:tr w:rsidR="00656090">
        <w:trPr>
          <w:trHeight w:val="853"/>
        </w:trPr>
        <w:tc>
          <w:tcPr>
            <w:tcW w:w="844" w:type="dxa"/>
          </w:tcPr>
          <w:p w:rsidR="00656090" w:rsidRDefault="00656090"/>
        </w:tc>
        <w:tc>
          <w:tcPr>
            <w:tcW w:w="1359" w:type="dxa"/>
          </w:tcPr>
          <w:p w:rsidR="00656090" w:rsidRDefault="00656090"/>
        </w:tc>
        <w:tc>
          <w:tcPr>
            <w:tcW w:w="1749" w:type="dxa"/>
          </w:tcPr>
          <w:p w:rsidR="00656090" w:rsidRDefault="00656090"/>
        </w:tc>
        <w:tc>
          <w:tcPr>
            <w:tcW w:w="2478" w:type="dxa"/>
          </w:tcPr>
          <w:p w:rsidR="00656090" w:rsidRDefault="00656090"/>
        </w:tc>
        <w:tc>
          <w:tcPr>
            <w:tcW w:w="2358" w:type="dxa"/>
          </w:tcPr>
          <w:p w:rsidR="00656090" w:rsidRDefault="00656090"/>
        </w:tc>
        <w:tc>
          <w:tcPr>
            <w:tcW w:w="2209" w:type="dxa"/>
          </w:tcPr>
          <w:p w:rsidR="00656090" w:rsidRDefault="00656090"/>
        </w:tc>
        <w:tc>
          <w:tcPr>
            <w:tcW w:w="2199" w:type="dxa"/>
          </w:tcPr>
          <w:p w:rsidR="00656090" w:rsidRDefault="00656090"/>
        </w:tc>
        <w:tc>
          <w:tcPr>
            <w:tcW w:w="1834" w:type="dxa"/>
          </w:tcPr>
          <w:p w:rsidR="00656090" w:rsidRDefault="00656090"/>
        </w:tc>
      </w:tr>
    </w:tbl>
    <w:p w:rsidR="00656090" w:rsidRDefault="00656090"/>
    <w:sectPr w:rsidR="00656090">
      <w:footerReference w:type="default" r:id="rId10"/>
      <w:pgSz w:w="16840" w:h="11900"/>
      <w:pgMar w:top="1011" w:right="914" w:bottom="1184" w:left="884" w:header="0" w:footer="9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011" w:rsidRDefault="006911A6">
      <w:r>
        <w:separator/>
      </w:r>
    </w:p>
  </w:endnote>
  <w:endnote w:type="continuationSeparator" w:id="0">
    <w:p w:rsidR="00E30011" w:rsidRDefault="0069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090" w:rsidRDefault="006911A6">
    <w:pPr>
      <w:spacing w:line="224" w:lineRule="auto"/>
      <w:ind w:left="4329"/>
      <w:rPr>
        <w:rFonts w:ascii="宋体" w:eastAsia="宋体" w:hAnsi="宋体" w:cs="宋体"/>
      </w:rPr>
    </w:pPr>
    <w:r>
      <w:rPr>
        <w:rFonts w:ascii="宋体" w:eastAsia="宋体" w:hAnsi="宋体" w:cs="宋体"/>
        <w:spacing w:val="-6"/>
      </w:rPr>
      <w:t>1/5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090" w:rsidRDefault="006911A6">
    <w:pPr>
      <w:spacing w:line="224" w:lineRule="auto"/>
      <w:ind w:left="4339"/>
      <w:rPr>
        <w:rFonts w:ascii="宋体" w:eastAsia="宋体" w:hAnsi="宋体" w:cs="宋体"/>
        <w:sz w:val="23"/>
        <w:szCs w:val="23"/>
      </w:rPr>
    </w:pPr>
    <w:r>
      <w:rPr>
        <w:rFonts w:ascii="宋体" w:eastAsia="宋体" w:hAnsi="宋体" w:cs="宋体"/>
        <w:spacing w:val="-4"/>
        <w:sz w:val="23"/>
        <w:szCs w:val="23"/>
      </w:rPr>
      <w:t>3/5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090" w:rsidRDefault="006911A6">
    <w:pPr>
      <w:spacing w:line="224" w:lineRule="auto"/>
      <w:ind w:left="4225"/>
      <w:rPr>
        <w:rFonts w:ascii="宋体" w:eastAsia="宋体" w:hAnsi="宋体" w:cs="宋体"/>
        <w:sz w:val="23"/>
        <w:szCs w:val="23"/>
      </w:rPr>
    </w:pPr>
    <w:r>
      <w:rPr>
        <w:rFonts w:ascii="宋体" w:eastAsia="宋体" w:hAnsi="宋体" w:cs="宋体"/>
        <w:spacing w:val="-2"/>
        <w:sz w:val="23"/>
        <w:szCs w:val="23"/>
      </w:rPr>
      <w:t>4/5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090" w:rsidRDefault="006911A6">
    <w:pPr>
      <w:spacing w:line="224" w:lineRule="auto"/>
      <w:ind w:left="7325"/>
      <w:rPr>
        <w:rFonts w:ascii="宋体" w:eastAsia="宋体" w:hAnsi="宋体" w:cs="宋体"/>
        <w:sz w:val="23"/>
        <w:szCs w:val="23"/>
      </w:rPr>
    </w:pPr>
    <w:r>
      <w:rPr>
        <w:rFonts w:ascii="宋体" w:eastAsia="宋体" w:hAnsi="宋体" w:cs="宋体"/>
        <w:spacing w:val="-6"/>
        <w:sz w:val="23"/>
        <w:szCs w:val="23"/>
      </w:rPr>
      <w:t>1/5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011" w:rsidRDefault="006911A6">
      <w:r>
        <w:separator/>
      </w:r>
    </w:p>
  </w:footnote>
  <w:footnote w:type="continuationSeparator" w:id="0">
    <w:p w:rsidR="00E30011" w:rsidRDefault="00691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zQyNmNmMzY5Y2RkNGFjMjIwY2I5MGNkZjhmZGExNmYifQ=="/>
  </w:docVars>
  <w:rsids>
    <w:rsidRoot w:val="004D16B3"/>
    <w:rsid w:val="0021563C"/>
    <w:rsid w:val="003853F8"/>
    <w:rsid w:val="004D16B3"/>
    <w:rsid w:val="00656090"/>
    <w:rsid w:val="006911A6"/>
    <w:rsid w:val="00740BD5"/>
    <w:rsid w:val="00750A3B"/>
    <w:rsid w:val="00A82A56"/>
    <w:rsid w:val="00E30011"/>
    <w:rsid w:val="221F4EC2"/>
    <w:rsid w:val="2EF7D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DCD9C8"/>
  <w15:docId w15:val="{F423619D-715A-4E94-9128-A80A3CA7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rPr>
      <w:rFonts w:eastAsia="Arial"/>
      <w:snapToGrid w:val="0"/>
      <w:color w:val="000000"/>
      <w:sz w:val="18"/>
      <w:szCs w:val="18"/>
    </w:rPr>
  </w:style>
  <w:style w:type="character" w:customStyle="1" w:styleId="a4">
    <w:name w:val="页脚 字符"/>
    <w:basedOn w:val="a0"/>
    <w:link w:val="a3"/>
    <w:rPr>
      <w:rFonts w:eastAsia="Arial"/>
      <w:snapToGrid w:val="0"/>
      <w:color w:val="000000"/>
      <w:sz w:val="18"/>
      <w:szCs w:val="18"/>
    </w:rPr>
  </w:style>
  <w:style w:type="paragraph" w:styleId="a7">
    <w:name w:val="Balloon Text"/>
    <w:basedOn w:val="a"/>
    <w:link w:val="a8"/>
    <w:rsid w:val="00740BD5"/>
    <w:rPr>
      <w:sz w:val="18"/>
      <w:szCs w:val="18"/>
    </w:rPr>
  </w:style>
  <w:style w:type="character" w:customStyle="1" w:styleId="a8">
    <w:name w:val="批注框文本 字符"/>
    <w:basedOn w:val="a0"/>
    <w:link w:val="a7"/>
    <w:rsid w:val="00740BD5"/>
    <w:rPr>
      <w:rFonts w:eastAsia="Arial"/>
      <w:snapToGrid w:val="0"/>
      <w:color w:val="000000"/>
      <w:sz w:val="18"/>
      <w:szCs w:val="18"/>
    </w:rPr>
  </w:style>
  <w:style w:type="paragraph" w:styleId="a9">
    <w:name w:val="List Paragraph"/>
    <w:basedOn w:val="a"/>
    <w:uiPriority w:val="99"/>
    <w:rsid w:val="00750A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HUAWEI</cp:lastModifiedBy>
  <cp:revision>6</cp:revision>
  <cp:lastPrinted>2023-11-08T02:53:00Z</cp:lastPrinted>
  <dcterms:created xsi:type="dcterms:W3CDTF">2023-10-12T03:37:00Z</dcterms:created>
  <dcterms:modified xsi:type="dcterms:W3CDTF">2023-11-16T07:10:00Z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2023-10-11T19:37:06Z</vt:filetime>
  </property>
  <property fmtid="{D5CDD505-2E9C-101B-9397-08002B2CF9AE}" pid="4" name="UsrData">
    <vt:lpwstr>652688dfeeea3900206a1ee2wl</vt:lpwstr>
  </property>
  <property fmtid="{D5CDD505-2E9C-101B-9397-08002B2CF9AE}" pid="5" name="KSOProductBuildVer">
    <vt:lpwstr>2052-6.2.2.8394</vt:lpwstr>
  </property>
  <property fmtid="{D5CDD505-2E9C-101B-9397-08002B2CF9AE}" pid="6" name="ICV">
    <vt:lpwstr>60B9D5F65CC445259BF4F9CF98CD01E0_13</vt:lpwstr>
  </property>
</Properties>
</file>